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261"/>
        <w:gridCol w:w="1275"/>
        <w:gridCol w:w="2744"/>
      </w:tblGrid>
      <w:tr w:rsidR="00EA0ADE" w:rsidRPr="00292C61" w:rsidTr="00544316">
        <w:trPr>
          <w:trHeight w:val="510"/>
        </w:trPr>
        <w:tc>
          <w:tcPr>
            <w:tcW w:w="8522" w:type="dxa"/>
            <w:gridSpan w:val="5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高雄市新興區七賢國小104學年度上學期</w:t>
            </w:r>
          </w:p>
        </w:tc>
      </w:tr>
      <w:tr w:rsidR="00EA0ADE" w:rsidRPr="00292C61" w:rsidTr="00544316">
        <w:trPr>
          <w:trHeight w:val="510"/>
        </w:trPr>
        <w:tc>
          <w:tcPr>
            <w:tcW w:w="8522" w:type="dxa"/>
            <w:gridSpan w:val="5"/>
            <w:noWrap/>
            <w:hideMark/>
          </w:tcPr>
          <w:p w:rsidR="00EA0ADE" w:rsidRPr="00292C61" w:rsidRDefault="00EA0ADE" w:rsidP="001041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="001041E3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 w:rsidRPr="00292C61">
              <w:rPr>
                <w:rFonts w:ascii="標楷體" w:eastAsia="標楷體" w:hAnsi="標楷體" w:hint="eastAsia"/>
                <w:sz w:val="28"/>
                <w:szCs w:val="28"/>
              </w:rPr>
              <w:t>領域課程計畫</w:t>
            </w:r>
          </w:p>
        </w:tc>
      </w:tr>
      <w:tr w:rsidR="00EA0ADE" w:rsidRPr="00292C61" w:rsidTr="00544316">
        <w:trPr>
          <w:trHeight w:val="374"/>
        </w:trPr>
        <w:tc>
          <w:tcPr>
            <w:tcW w:w="1242" w:type="dxa"/>
            <w:gridSpan w:val="2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3261" w:type="dxa"/>
            <w:hideMark/>
          </w:tcPr>
          <w:p w:rsidR="00EA0ADE" w:rsidRPr="00292C61" w:rsidRDefault="001041E3" w:rsidP="00EA0AD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康軒</w:t>
            </w:r>
            <w:r w:rsidR="00EA0ADE">
              <w:rPr>
                <w:rFonts w:ascii="標楷體" w:eastAsia="標楷體" w:hAnsi="標楷體" w:hint="eastAsia"/>
                <w:szCs w:val="24"/>
              </w:rPr>
              <w:t>：</w:t>
            </w:r>
            <w:r w:rsidR="00EA0ADE" w:rsidRPr="00292C61">
              <w:rPr>
                <w:rFonts w:ascii="標楷體" w:eastAsia="標楷體" w:hAnsi="標楷體" w:hint="eastAsia"/>
                <w:szCs w:val="24"/>
              </w:rPr>
              <w:t>第一冊</w:t>
            </w:r>
          </w:p>
        </w:tc>
        <w:tc>
          <w:tcPr>
            <w:tcW w:w="1275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2744" w:type="dxa"/>
            <w:noWrap/>
            <w:hideMark/>
          </w:tcPr>
          <w:p w:rsidR="00EA0ADE" w:rsidRPr="00C9466B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每週</w:t>
            </w:r>
            <w:r w:rsidR="001041E3">
              <w:rPr>
                <w:rFonts w:ascii="標楷體" w:eastAsia="標楷體" w:hAnsi="標楷體" w:hint="eastAsia"/>
                <w:szCs w:val="24"/>
              </w:rPr>
              <w:t>3</w:t>
            </w:r>
            <w:r w:rsidRPr="00292C61">
              <w:rPr>
                <w:rFonts w:ascii="標楷體" w:eastAsia="標楷體" w:hAnsi="標楷體" w:hint="eastAsia"/>
                <w:szCs w:val="24"/>
              </w:rPr>
              <w:t>節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292C61">
              <w:rPr>
                <w:rFonts w:ascii="標楷體" w:eastAsia="標楷體" w:hAnsi="標楷體" w:hint="eastAsia"/>
                <w:szCs w:val="24"/>
              </w:rPr>
              <w:t xml:space="preserve">共 </w:t>
            </w:r>
            <w:r w:rsidR="001041E3">
              <w:rPr>
                <w:rFonts w:ascii="標楷體" w:eastAsia="標楷體" w:hAnsi="標楷體" w:hint="eastAsia"/>
                <w:szCs w:val="24"/>
              </w:rPr>
              <w:t>5</w:t>
            </w:r>
            <w:r w:rsidR="009C0443">
              <w:rPr>
                <w:rFonts w:ascii="標楷體" w:eastAsia="標楷體" w:hAnsi="標楷體" w:hint="eastAsia"/>
                <w:szCs w:val="24"/>
              </w:rPr>
              <w:t>9</w:t>
            </w:r>
            <w:r w:rsidRPr="00292C61">
              <w:rPr>
                <w:rFonts w:ascii="標楷體" w:eastAsia="標楷體" w:hAnsi="標楷體" w:hint="eastAsia"/>
                <w:szCs w:val="24"/>
              </w:rPr>
              <w:t xml:space="preserve"> 節</w:t>
            </w:r>
          </w:p>
        </w:tc>
      </w:tr>
      <w:tr w:rsidR="00EA0ADE" w:rsidRPr="00292C61" w:rsidTr="00544316">
        <w:trPr>
          <w:trHeight w:val="330"/>
        </w:trPr>
        <w:tc>
          <w:tcPr>
            <w:tcW w:w="1242" w:type="dxa"/>
            <w:gridSpan w:val="2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3261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一年級教學團隊</w:t>
            </w:r>
          </w:p>
        </w:tc>
        <w:tc>
          <w:tcPr>
            <w:tcW w:w="1275" w:type="dxa"/>
            <w:noWrap/>
            <w:hideMark/>
          </w:tcPr>
          <w:p w:rsidR="00EA0ADE" w:rsidRPr="00292C61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教 學 者</w:t>
            </w:r>
          </w:p>
        </w:tc>
        <w:tc>
          <w:tcPr>
            <w:tcW w:w="2744" w:type="dxa"/>
            <w:noWrap/>
            <w:hideMark/>
          </w:tcPr>
          <w:p w:rsidR="00EA0ADE" w:rsidRPr="00C9466B" w:rsidRDefault="00EA0ADE" w:rsidP="0054431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92C61">
              <w:rPr>
                <w:rFonts w:ascii="標楷體" w:eastAsia="標楷體" w:hAnsi="標楷體" w:hint="eastAsia"/>
                <w:szCs w:val="24"/>
              </w:rPr>
              <w:t>一年級教學團隊</w:t>
            </w:r>
          </w:p>
        </w:tc>
      </w:tr>
      <w:tr w:rsidR="00EA0ADE" w:rsidRPr="00292C61" w:rsidTr="00EA0ADE">
        <w:trPr>
          <w:trHeight w:val="2198"/>
        </w:trPr>
        <w:tc>
          <w:tcPr>
            <w:tcW w:w="534" w:type="dxa"/>
            <w:noWrap/>
            <w:vAlign w:val="center"/>
            <w:hideMark/>
          </w:tcPr>
          <w:p w:rsidR="00EA0ADE" w:rsidRPr="00C9466B" w:rsidRDefault="00EA0ADE" w:rsidP="005443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466B">
              <w:rPr>
                <w:rFonts w:ascii="標楷體" w:eastAsia="標楷體" w:hAnsi="標楷體" w:hint="eastAsia"/>
              </w:rPr>
              <w:t>學期學習目標</w:t>
            </w:r>
          </w:p>
        </w:tc>
        <w:tc>
          <w:tcPr>
            <w:tcW w:w="7988" w:type="dxa"/>
            <w:gridSpan w:val="4"/>
            <w:hideMark/>
          </w:tcPr>
          <w:p w:rsidR="00EA0ADE" w:rsidRPr="000550DE" w:rsidRDefault="001041E3" w:rsidP="000550DE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(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數與量：</w:t>
            </w:r>
            <w:proofErr w:type="gramStart"/>
            <w:r>
              <w:rPr>
                <w:rFonts w:hint="eastAsia"/>
                <w:color w:val="000000"/>
              </w:rPr>
              <w:t>唱數</w:t>
            </w:r>
            <w:proofErr w:type="gramEnd"/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到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，並確定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以內的量；作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以內各數的形、音、量的連結，並寫數字；用不同形式表徵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以內的數量；認識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以內的數詞序列；比較</w:t>
            </w:r>
            <w:r>
              <w:rPr>
                <w:rFonts w:hint="eastAsia"/>
                <w:color w:val="000000"/>
              </w:rPr>
              <w:t>30</w:t>
            </w:r>
            <w:proofErr w:type="gramStart"/>
            <w:r>
              <w:rPr>
                <w:rFonts w:hint="eastAsia"/>
                <w:color w:val="000000"/>
              </w:rPr>
              <w:t>以內兩量的</w:t>
            </w:r>
            <w:proofErr w:type="gramEnd"/>
            <w:r>
              <w:rPr>
                <w:rFonts w:hint="eastAsia"/>
                <w:color w:val="000000"/>
              </w:rPr>
              <w:t>多少與數的大小；描述物件的長；直接比較物件的長度；複製及記錄物件的長度，並作間接比較；進行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以內的合成、分解問題；認識並使用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；認識加、減算式；以算式紀錄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以內的加減問題和結果；解決</w:t>
            </w:r>
            <w:r>
              <w:rPr>
                <w:rFonts w:hint="eastAsia"/>
                <w:color w:val="000000"/>
              </w:rPr>
              <w:t>10</w:t>
            </w:r>
            <w:proofErr w:type="gramStart"/>
            <w:r>
              <w:rPr>
                <w:rFonts w:hint="eastAsia"/>
                <w:color w:val="000000"/>
              </w:rPr>
              <w:t>以內「</w:t>
            </w:r>
            <w:proofErr w:type="gramEnd"/>
            <w:r>
              <w:rPr>
                <w:rFonts w:hint="eastAsia"/>
                <w:color w:val="000000"/>
              </w:rPr>
              <w:t>比較型」的問題；區分事件發生的先後順序以及比較所花時間的長短；使用常用時間用語；認識鐘面並</w:t>
            </w:r>
            <w:proofErr w:type="gramStart"/>
            <w:r>
              <w:rPr>
                <w:rFonts w:hint="eastAsia"/>
                <w:color w:val="000000"/>
              </w:rPr>
              <w:t>報讀整點</w:t>
            </w:r>
            <w:proofErr w:type="gramEnd"/>
            <w:r>
              <w:rPr>
                <w:rFonts w:hint="eastAsia"/>
                <w:color w:val="000000"/>
              </w:rPr>
              <w:t>、半點的時刻。</w:t>
            </w:r>
            <w:r>
              <w:rPr>
                <w:rFonts w:hint="eastAsia"/>
                <w:color w:val="000000"/>
              </w:rPr>
              <w:br/>
              <w:t>(</w:t>
            </w:r>
            <w:r>
              <w:rPr>
                <w:rFonts w:hint="eastAsia"/>
                <w:color w:val="000000"/>
              </w:rPr>
              <w:t>二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幾何：</w:t>
            </w:r>
            <w:proofErr w:type="gramStart"/>
            <w:r>
              <w:rPr>
                <w:rFonts w:hint="eastAsia"/>
                <w:color w:val="000000"/>
              </w:rPr>
              <w:t>描述某物在</w:t>
            </w:r>
            <w:proofErr w:type="gramEnd"/>
            <w:r>
              <w:rPr>
                <w:rFonts w:hint="eastAsia"/>
                <w:color w:val="000000"/>
              </w:rPr>
              <w:t>觀察者的前後、上下位置；認識並</w:t>
            </w:r>
            <w:proofErr w:type="gramStart"/>
            <w:r>
              <w:rPr>
                <w:rFonts w:hint="eastAsia"/>
                <w:color w:val="000000"/>
              </w:rPr>
              <w:t>描述某物在</w:t>
            </w:r>
            <w:proofErr w:type="gramEnd"/>
            <w:r>
              <w:rPr>
                <w:rFonts w:hint="eastAsia"/>
                <w:color w:val="000000"/>
              </w:rPr>
              <w:t>觀察者的左右位置；指出兩個物體的遠近位置；利用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以內的數詞序列，描述事物的位置及先後順序；認識直線、曲線；辨認、描述與分類簡單立體形體和平面形體；使用標準名詞描述簡單平面圖形。</w:t>
            </w:r>
            <w:r>
              <w:rPr>
                <w:rFonts w:hint="eastAsia"/>
                <w:color w:val="000000"/>
              </w:rPr>
              <w:br/>
              <w:t>(</w:t>
            </w:r>
            <w:r>
              <w:rPr>
                <w:rFonts w:hint="eastAsia"/>
                <w:color w:val="000000"/>
              </w:rPr>
              <w:t>三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統計與機率：用</w:t>
            </w:r>
            <w:proofErr w:type="gramStart"/>
            <w:r>
              <w:rPr>
                <w:rFonts w:hint="eastAsia"/>
                <w:color w:val="000000"/>
              </w:rPr>
              <w:t>畫記做資料</w:t>
            </w:r>
            <w:proofErr w:type="gramEnd"/>
            <w:r>
              <w:rPr>
                <w:rFonts w:hint="eastAsia"/>
                <w:color w:val="000000"/>
              </w:rPr>
              <w:t>整理；統計圖表。</w:t>
            </w:r>
          </w:p>
        </w:tc>
      </w:tr>
      <w:tr w:rsidR="00EA0ADE" w:rsidRPr="00292C61" w:rsidTr="000550DE">
        <w:trPr>
          <w:trHeight w:val="3769"/>
        </w:trPr>
        <w:tc>
          <w:tcPr>
            <w:tcW w:w="534" w:type="dxa"/>
            <w:vAlign w:val="center"/>
            <w:hideMark/>
          </w:tcPr>
          <w:p w:rsidR="00EA0ADE" w:rsidRPr="00C9466B" w:rsidRDefault="00EA0ADE" w:rsidP="005443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9466B">
              <w:rPr>
                <w:rFonts w:ascii="標楷體" w:eastAsia="標楷體" w:hAnsi="標楷體" w:hint="eastAsia"/>
              </w:rPr>
              <w:t>融入重大議題之能力指標</w:t>
            </w:r>
          </w:p>
        </w:tc>
        <w:tc>
          <w:tcPr>
            <w:tcW w:w="7988" w:type="dxa"/>
            <w:gridSpan w:val="4"/>
            <w:vAlign w:val="center"/>
            <w:hideMark/>
          </w:tcPr>
          <w:p w:rsidR="00EA0ADE" w:rsidRPr="000550DE" w:rsidRDefault="000550DE" w:rsidP="000550DE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【性別平等教育】</w:t>
            </w:r>
            <w:r>
              <w:rPr>
                <w:rFonts w:hint="eastAsia"/>
                <w:color w:val="000000"/>
              </w:rPr>
              <w:br/>
              <w:t>2-1-2</w:t>
            </w:r>
            <w:r>
              <w:rPr>
                <w:rFonts w:hint="eastAsia"/>
                <w:color w:val="000000"/>
              </w:rPr>
              <w:t>學習與不同性別者平等互動。</w:t>
            </w:r>
            <w:r>
              <w:rPr>
                <w:rFonts w:hint="eastAs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2-1-3</w:t>
            </w:r>
            <w:r>
              <w:rPr>
                <w:rFonts w:hint="eastAsia"/>
                <w:color w:val="000000"/>
              </w:rPr>
              <w:t>表達自己的意見和感受，不受性別的限制</w:t>
            </w:r>
            <w:r>
              <w:rPr>
                <w:rFonts w:hint="eastAs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b/>
                <w:bCs/>
                <w:color w:val="000000"/>
              </w:rPr>
              <w:t>【人權教育】</w:t>
            </w:r>
            <w:r>
              <w:rPr>
                <w:rFonts w:hint="eastAsia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1-1-2</w:t>
            </w:r>
            <w:r>
              <w:rPr>
                <w:rFonts w:hint="eastAsia"/>
                <w:color w:val="000000"/>
              </w:rPr>
              <w:t>瞭解、遵守團體的規則，並實踐民主法治的精神。</w:t>
            </w:r>
          </w:p>
        </w:tc>
      </w:tr>
    </w:tbl>
    <w:p w:rsidR="00EA0ADE" w:rsidRDefault="00EA0ADE" w:rsidP="00EA0AD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275"/>
        <w:gridCol w:w="567"/>
        <w:gridCol w:w="993"/>
        <w:gridCol w:w="1751"/>
      </w:tblGrid>
      <w:tr w:rsidR="00EA0ADE" w:rsidRPr="00EA0ADE" w:rsidTr="000550DE">
        <w:trPr>
          <w:trHeight w:val="983"/>
        </w:trPr>
        <w:tc>
          <w:tcPr>
            <w:tcW w:w="1242" w:type="dxa"/>
            <w:noWrap/>
            <w:vAlign w:val="center"/>
            <w:hideMark/>
          </w:tcPr>
          <w:p w:rsidR="000550DE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EA0ADE">
              <w:rPr>
                <w:rFonts w:ascii="標楷體" w:eastAsia="標楷體" w:hAnsi="標楷體" w:hint="eastAsia"/>
              </w:rPr>
              <w:t>週</w:t>
            </w:r>
            <w:proofErr w:type="gramEnd"/>
            <w:r w:rsidRPr="00EA0ADE">
              <w:rPr>
                <w:rFonts w:ascii="標楷體" w:eastAsia="標楷體" w:hAnsi="標楷體" w:hint="eastAsia"/>
              </w:rPr>
              <w:t>次/</w:t>
            </w:r>
          </w:p>
          <w:p w:rsidR="00EA0ADE" w:rsidRPr="00EA0ADE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0AD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694" w:type="dxa"/>
            <w:noWrap/>
            <w:vAlign w:val="center"/>
            <w:hideMark/>
          </w:tcPr>
          <w:p w:rsidR="00EA0ADE" w:rsidRPr="00EA0ADE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0ADE">
              <w:rPr>
                <w:rFonts w:ascii="標楷體" w:eastAsia="標楷體" w:hAnsi="標楷體" w:hint="eastAsia"/>
              </w:rPr>
              <w:t>能 力 指 標</w:t>
            </w:r>
          </w:p>
        </w:tc>
        <w:tc>
          <w:tcPr>
            <w:tcW w:w="1275" w:type="dxa"/>
            <w:noWrap/>
            <w:vAlign w:val="center"/>
            <w:hideMark/>
          </w:tcPr>
          <w:p w:rsidR="00EA0ADE" w:rsidRPr="00EA0ADE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0ADE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567" w:type="dxa"/>
            <w:noWrap/>
            <w:vAlign w:val="center"/>
            <w:hideMark/>
          </w:tcPr>
          <w:p w:rsidR="00EA0ADE" w:rsidRPr="00EA0ADE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0ADE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993" w:type="dxa"/>
            <w:noWrap/>
            <w:vAlign w:val="center"/>
            <w:hideMark/>
          </w:tcPr>
          <w:p w:rsidR="00EA0ADE" w:rsidRPr="00EA0ADE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0ADE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751" w:type="dxa"/>
            <w:vAlign w:val="center"/>
            <w:hideMark/>
          </w:tcPr>
          <w:p w:rsidR="00EA0ADE" w:rsidRPr="00EA0ADE" w:rsidRDefault="00EA0ADE" w:rsidP="005443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A0ADE">
              <w:rPr>
                <w:rFonts w:ascii="標楷體" w:eastAsia="標楷體" w:hAnsi="標楷體" w:hint="eastAsia"/>
              </w:rPr>
              <w:t>備註（融入）</w:t>
            </w:r>
          </w:p>
        </w:tc>
      </w:tr>
      <w:tr w:rsidR="000550DE" w:rsidRPr="00C9466B" w:rsidTr="000550DE">
        <w:trPr>
          <w:trHeight w:val="1367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第一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8/31~2015/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1-n-01 </w:t>
            </w:r>
            <w:r>
              <w:rPr>
                <w:rFonts w:hint="eastAsia"/>
                <w:color w:val="000000"/>
                <w:sz w:val="20"/>
                <w:szCs w:val="20"/>
              </w:rPr>
              <w:t>能認識</w:t>
            </w: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以內的數及「個位」、「十位」的位名，並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進行位值單位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的換算。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連結：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C-R-1,C-R-2,C-R-3,C-R-4,C-T-1,C-S-3,C-C-1,C-C-2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一、數到10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4. </w:t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</w:t>
            </w:r>
          </w:p>
        </w:tc>
      </w:tr>
      <w:tr w:rsidR="000550DE" w:rsidRPr="00C9466B" w:rsidTr="000550DE">
        <w:trPr>
          <w:trHeight w:val="975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第二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6~2015/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9/12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1-n-01 </w:t>
            </w:r>
            <w:r>
              <w:rPr>
                <w:rFonts w:hint="eastAsia"/>
                <w:color w:val="000000"/>
                <w:sz w:val="20"/>
                <w:szCs w:val="20"/>
              </w:rPr>
              <w:t>能認識</w:t>
            </w: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以內的數及「個位」、「十位」的位名，並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進行位值單位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的換算。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連結：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C-R-1,C-R-2,C-R-3,C-R-4,C-T-1,C-S-3,C-C-1,C-C-2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一、數到10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4. 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5. </w:t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1-1-3</w:t>
            </w:r>
          </w:p>
        </w:tc>
      </w:tr>
      <w:tr w:rsidR="000550DE" w:rsidRPr="00C9466B" w:rsidTr="000550DE">
        <w:trPr>
          <w:trHeight w:val="274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第三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/9/13~2015/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9/19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1-n-09 </w:t>
            </w:r>
            <w:r>
              <w:rPr>
                <w:rFonts w:hint="eastAsia"/>
                <w:color w:val="000000"/>
                <w:sz w:val="20"/>
                <w:szCs w:val="20"/>
              </w:rPr>
              <w:t>能認識長度，並作直接比較。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1-n-10 </w:t>
            </w:r>
            <w:r>
              <w:rPr>
                <w:rFonts w:hint="eastAsia"/>
                <w:color w:val="000000"/>
                <w:sz w:val="20"/>
                <w:szCs w:val="20"/>
              </w:rPr>
              <w:t>能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利用建接比較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或以個別實測的方法比較物體的長短。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連結：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C-T-1,C-S-4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二、比長短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4. 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5. </w:t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1-1-4</w:t>
            </w:r>
          </w:p>
        </w:tc>
      </w:tr>
      <w:tr w:rsidR="000550DE" w:rsidRPr="00C9466B" w:rsidTr="000550DE">
        <w:trPr>
          <w:trHeight w:val="1692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第四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9/20~2015/9/26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1-n-10 </w:t>
            </w:r>
            <w:r>
              <w:rPr>
                <w:rFonts w:hint="eastAsia"/>
                <w:color w:val="000000"/>
                <w:sz w:val="20"/>
                <w:szCs w:val="20"/>
              </w:rPr>
              <w:t>能利用間接比較或以個別實測的方法比較物體的長短。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1-s-01 </w:t>
            </w:r>
            <w:r>
              <w:rPr>
                <w:rFonts w:hint="eastAsia"/>
                <w:color w:val="000000"/>
                <w:sz w:val="20"/>
                <w:szCs w:val="20"/>
              </w:rPr>
              <w:t>能認識直線與曲線。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連結：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C-T-1,C-S-4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二、比長短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4. 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5. </w:t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1-1-5</w:t>
            </w:r>
          </w:p>
        </w:tc>
      </w:tr>
      <w:tr w:rsidR="000550DE" w:rsidRPr="00C9466B" w:rsidTr="000550DE">
        <w:trPr>
          <w:trHeight w:val="978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第五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9/27~2015/10/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1-n-03 </w:t>
            </w:r>
            <w:r>
              <w:rPr>
                <w:rFonts w:hint="eastAsia"/>
                <w:color w:val="000000"/>
                <w:sz w:val="20"/>
                <w:szCs w:val="20"/>
              </w:rPr>
              <w:t>能運用數表達多少、大小、順序。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連結：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C-R-1,C-R-2,C-R-3,C-R-4,C-T-1,C-S-3,C-S-5,C-C-1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三、排順序、比多少      (中秋節補假減1節)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4. 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5. </w:t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1-1-6</w:t>
            </w:r>
          </w:p>
        </w:tc>
      </w:tr>
      <w:tr w:rsidR="000550DE" w:rsidRPr="00C9466B" w:rsidTr="000550DE">
        <w:trPr>
          <w:trHeight w:val="1206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第六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2015/10/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4~2015/10/10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1-n-03 </w:t>
            </w:r>
            <w:r>
              <w:rPr>
                <w:rFonts w:hint="eastAsia"/>
                <w:color w:val="000000"/>
                <w:sz w:val="20"/>
                <w:szCs w:val="20"/>
              </w:rPr>
              <w:t>能運用數表達多少、大小、順序。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連結：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C-R-1,C-R-2,C-R-3,C-R-4,C-T-1,C-S-3,C-S-5,C-C-1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三、排順序、比多少       (國慶日補假減1節)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4. 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5. </w:t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1-1-7</w:t>
            </w:r>
          </w:p>
        </w:tc>
      </w:tr>
      <w:tr w:rsidR="000550DE" w:rsidRPr="00C9466B" w:rsidTr="000550DE">
        <w:trPr>
          <w:trHeight w:val="982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第七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2015/10/11~2015/10/17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1-n-04 </w:t>
            </w:r>
            <w:r>
              <w:rPr>
                <w:rFonts w:hint="eastAsia"/>
                <w:color w:val="000000"/>
                <w:sz w:val="20"/>
                <w:szCs w:val="20"/>
              </w:rPr>
              <w:t>能從合成、分解的活動中，理解加減法的意義，使用＋、－、＝做橫式紀錄與直式紀錄，並解決生活中的問題。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連結：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C-T-2,C-S-3,C-C-2,C-C-3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四、分與合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4. </w:t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1-1-8</w:t>
            </w:r>
          </w:p>
        </w:tc>
      </w:tr>
      <w:tr w:rsidR="000550DE" w:rsidRPr="00C9466B" w:rsidTr="000550DE">
        <w:trPr>
          <w:trHeight w:val="1209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第八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2015/10/18~2015/10/24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1-n-04 </w:t>
            </w:r>
            <w:r>
              <w:rPr>
                <w:rFonts w:hint="eastAsia"/>
                <w:color w:val="000000"/>
                <w:sz w:val="20"/>
                <w:szCs w:val="20"/>
              </w:rPr>
              <w:t>能從合成、分解的活動中，理解加減法的意義，使用＋、－、＝做橫式紀錄與直式紀錄，並解決生活中的問題。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連結：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C-T-2,C-S-3,C-C-2,C-C-3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四、分與合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4. </w:t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1-1-9</w:t>
            </w:r>
          </w:p>
        </w:tc>
      </w:tr>
      <w:tr w:rsidR="000550DE" w:rsidRPr="00C9466B" w:rsidTr="000550DE">
        <w:trPr>
          <w:trHeight w:val="986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第九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2015/10/25~2015/10/31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1-s-02 </w:t>
            </w:r>
            <w:r>
              <w:rPr>
                <w:rFonts w:hint="eastAsia"/>
                <w:color w:val="000000"/>
                <w:sz w:val="20"/>
                <w:szCs w:val="20"/>
              </w:rPr>
              <w:t>能辨認、描述與分類簡單平面圖形與立體形體。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1-s-03 </w:t>
            </w:r>
            <w:r>
              <w:rPr>
                <w:rFonts w:hint="eastAsia"/>
                <w:color w:val="000000"/>
                <w:sz w:val="20"/>
                <w:szCs w:val="20"/>
              </w:rPr>
              <w:t>能描繪或仿製簡單平面圖形。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1-s-04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能依給定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圖示，將簡單形體做平面鋪設與立體堆疊。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連結：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C-R-1,C-R-2,C-R-3,C-R-4,C-T-2,C-S-3,C-S-4,C-C-1,C-C-2,C-C-3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五、方盒、圓罐、球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4. 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5. </w:t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1-1-10</w:t>
            </w:r>
          </w:p>
        </w:tc>
      </w:tr>
      <w:tr w:rsidR="000550DE" w:rsidRPr="00C9466B" w:rsidTr="000550DE">
        <w:trPr>
          <w:trHeight w:val="1200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2015/11/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1~2015/11/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1-s-02 </w:t>
            </w:r>
            <w:r>
              <w:rPr>
                <w:rFonts w:hint="eastAsia"/>
                <w:color w:val="000000"/>
                <w:sz w:val="20"/>
                <w:szCs w:val="20"/>
              </w:rPr>
              <w:t>能辨認、描述與分類簡單平面圖形與立體形體。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1-s-03 </w:t>
            </w:r>
            <w:r>
              <w:rPr>
                <w:rFonts w:hint="eastAsia"/>
                <w:color w:val="000000"/>
                <w:sz w:val="20"/>
                <w:szCs w:val="20"/>
              </w:rPr>
              <w:t>能描繪或仿製簡單平面圖形。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1-s-04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能依給定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圖示，將簡單形體做平面鋪設與立體堆疊。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連結：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C-R-1,C-R-2,C-R-3,C-R-4,C-T-2,C-S-3,C-S-4,C-C-1,C-C-2,C-C-3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五、方盒、圓罐、球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4. </w:t>
            </w:r>
            <w:r>
              <w:rPr>
                <w:rFonts w:hint="eastAsia"/>
                <w:color w:val="000000"/>
                <w:sz w:val="20"/>
                <w:szCs w:val="20"/>
              </w:rPr>
              <w:t>學生自評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5. </w:t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1-1-11</w:t>
            </w:r>
          </w:p>
        </w:tc>
      </w:tr>
      <w:tr w:rsidR="000550DE" w:rsidRPr="00C9466B" w:rsidTr="000550DE">
        <w:trPr>
          <w:trHeight w:val="1132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第十一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2015/11/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8~2015/11/14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1-n-01 </w:t>
            </w:r>
            <w:r>
              <w:rPr>
                <w:rFonts w:hint="eastAsia"/>
                <w:color w:val="000000"/>
                <w:sz w:val="20"/>
                <w:szCs w:val="20"/>
              </w:rPr>
              <w:t>能認識</w:t>
            </w: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以內的數及「個位」、「十位」的位名，並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進行位值單位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的換算。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1-n-03 </w:t>
            </w:r>
            <w:r>
              <w:rPr>
                <w:rFonts w:hint="eastAsia"/>
                <w:color w:val="000000"/>
                <w:sz w:val="20"/>
                <w:szCs w:val="20"/>
              </w:rPr>
              <w:t>能運用數表達多少、大小、順序。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連結：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C-R-1,C-R-2,C-R-3,C-R-4,C-T-1,C-T-2,C-S-5,C-C-1,C-C-2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六、數到30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4. </w:t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1-1-12</w:t>
            </w:r>
          </w:p>
        </w:tc>
      </w:tr>
      <w:tr w:rsidR="000550DE" w:rsidRPr="00C9466B" w:rsidTr="000550DE">
        <w:trPr>
          <w:trHeight w:val="836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第十二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2015/11/15~2015/11/21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1-n-01 </w:t>
            </w:r>
            <w:r>
              <w:rPr>
                <w:rFonts w:hint="eastAsia"/>
                <w:color w:val="000000"/>
                <w:sz w:val="20"/>
                <w:szCs w:val="20"/>
              </w:rPr>
              <w:t>能認識</w:t>
            </w: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以內的數及「個位」、「十位」的位名，並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進行位值單位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的換算。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 xml:space="preserve">1-n-03 </w:t>
            </w:r>
            <w:r>
              <w:rPr>
                <w:rFonts w:hint="eastAsia"/>
                <w:color w:val="000000"/>
                <w:sz w:val="20"/>
                <w:szCs w:val="20"/>
              </w:rPr>
              <w:t>能運用數表達多少、大小、順序。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連結：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C-R-1,C-R-2,C-R-3,C-R-4,C-T-1,C-T-2,C-S-5,C-C-1,C-C-2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lastRenderedPageBreak/>
              <w:t>六、數到30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 xml:space="preserve">4. </w:t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1-1-13</w:t>
            </w:r>
          </w:p>
        </w:tc>
      </w:tr>
      <w:tr w:rsidR="000550DE" w:rsidRPr="00C9466B" w:rsidTr="000550DE">
        <w:trPr>
          <w:trHeight w:val="1064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第十三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2015/11/22~2015/11/28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1-n-01 </w:t>
            </w:r>
            <w:r>
              <w:rPr>
                <w:rFonts w:hint="eastAsia"/>
                <w:color w:val="000000"/>
                <w:sz w:val="20"/>
                <w:szCs w:val="20"/>
              </w:rPr>
              <w:t>能認識</w:t>
            </w: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以內的數及「個位」、「十位」的位名，並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進行位值單位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的換算。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1-n-03 </w:t>
            </w:r>
            <w:r>
              <w:rPr>
                <w:rFonts w:hint="eastAsia"/>
                <w:color w:val="000000"/>
                <w:sz w:val="20"/>
                <w:szCs w:val="20"/>
              </w:rPr>
              <w:t>能運用數表達多少、大小、順序。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連結：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C-R-1,C-R-2,C-R-3,C-R-4,C-T-1,C-T-2,C-S-5,C-C-1,C-C-2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六、數到30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4. </w:t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1-1-14</w:t>
            </w:r>
          </w:p>
        </w:tc>
      </w:tr>
      <w:tr w:rsidR="000550DE" w:rsidRPr="00C9466B" w:rsidTr="000550DE">
        <w:trPr>
          <w:trHeight w:val="980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第十四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2015/11/29~2015/12/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1-n-04 </w:t>
            </w:r>
            <w:r>
              <w:rPr>
                <w:rFonts w:hint="eastAsia"/>
                <w:color w:val="000000"/>
                <w:sz w:val="20"/>
                <w:szCs w:val="20"/>
              </w:rPr>
              <w:t>能從合成、分解的活動中，理解加減法的意義，使用＋、－、＝作橫式紀錄與直式紀錄，並解決生活中的問題。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連結：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C-R-1,C-R-2,C-R-3,C-R-4,C-T-1,C-T-2,C-S-5,C-C-1,C-C-2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七、10以內的加減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1-1-15</w:t>
            </w:r>
          </w:p>
        </w:tc>
      </w:tr>
      <w:tr w:rsidR="000550DE" w:rsidRPr="00C9466B" w:rsidTr="000550DE">
        <w:trPr>
          <w:trHeight w:val="1125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第十五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/6~2015/12/12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1-n-04 </w:t>
            </w:r>
            <w:r>
              <w:rPr>
                <w:rFonts w:hint="eastAsia"/>
                <w:color w:val="000000"/>
                <w:sz w:val="20"/>
                <w:szCs w:val="20"/>
              </w:rPr>
              <w:t>能從合成、分解的活動中，理解加減法的意義，使用＋、－、＝作橫式紀錄與直式紀錄，並解決生活中的問題。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連結：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C-R-1,C-R-2,C-R-3,C-R-4,C-T-1,C-T-2,C-S-5,C-C-1,C-C-2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七、10以內的加減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1-1-16</w:t>
            </w:r>
          </w:p>
        </w:tc>
      </w:tr>
      <w:tr w:rsidR="000550DE" w:rsidRPr="00C9466B" w:rsidTr="000550DE">
        <w:trPr>
          <w:trHeight w:val="1127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第十六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2015/12/13~2015/12/19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1-n-08 </w:t>
            </w:r>
            <w:r>
              <w:rPr>
                <w:rFonts w:hint="eastAsia"/>
                <w:color w:val="000000"/>
                <w:sz w:val="20"/>
                <w:szCs w:val="20"/>
              </w:rPr>
              <w:t>能認識常用時間用語，並報讀日期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與鐘面上整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點、半點的時刻。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連結：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C-R-1,C-R-2,C-R-3,C-R-4,C-T-2,C-C-1,C-C-2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八、幾點鐘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1-1-17</w:t>
            </w:r>
          </w:p>
        </w:tc>
      </w:tr>
      <w:tr w:rsidR="000550DE" w:rsidRPr="00C9466B" w:rsidTr="000550DE">
        <w:trPr>
          <w:trHeight w:val="1681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第十七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2015/12/20~2015/12/26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1-n-08 </w:t>
            </w:r>
            <w:r>
              <w:rPr>
                <w:rFonts w:hint="eastAsia"/>
                <w:color w:val="000000"/>
                <w:sz w:val="20"/>
                <w:szCs w:val="20"/>
              </w:rPr>
              <w:t>能認識常用時間用語，並報讀日期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與鐘面上整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點、半點的時刻。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連結：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C-R-1,C-R-2,C-R-3,C-R-4,C-T-2,C-C-1,C-C-2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八、幾點鐘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4. </w:t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1-1-18</w:t>
            </w:r>
          </w:p>
        </w:tc>
      </w:tr>
      <w:tr w:rsidR="000550DE" w:rsidRPr="00C9466B" w:rsidTr="000550DE">
        <w:trPr>
          <w:trHeight w:val="982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第十八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2015/12/27~2016/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1-d-01 </w:t>
            </w:r>
            <w:r>
              <w:rPr>
                <w:rFonts w:hint="eastAsia"/>
                <w:color w:val="000000"/>
                <w:sz w:val="20"/>
                <w:szCs w:val="20"/>
              </w:rPr>
              <w:t>能對生活中的事件或活動做初步的分類與紀錄。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1-d-02 </w:t>
            </w:r>
            <w:r>
              <w:rPr>
                <w:rFonts w:hint="eastAsia"/>
                <w:color w:val="000000"/>
                <w:sz w:val="20"/>
                <w:szCs w:val="20"/>
              </w:rPr>
              <w:t>能將紀錄以統計表呈現並說明。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連結：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C-R-1,C-R-2,C-R-3,C-R-4,C-T-1,C-T-3,C-S-1,C-S-3,C-S-4,C-C-1,C-C-4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九、分類整理              (元旦放假減1節)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4. </w:t>
            </w:r>
            <w:r>
              <w:rPr>
                <w:rFonts w:hint="eastAsia"/>
                <w:color w:val="000000"/>
                <w:sz w:val="20"/>
                <w:szCs w:val="20"/>
              </w:rPr>
              <w:t>作業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1-1-19</w:t>
            </w:r>
          </w:p>
        </w:tc>
      </w:tr>
      <w:tr w:rsidR="000550DE" w:rsidRPr="00C9466B" w:rsidTr="000550DE">
        <w:trPr>
          <w:trHeight w:val="416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第十九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3~2016/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1-d-01 </w:t>
            </w:r>
            <w:r>
              <w:rPr>
                <w:rFonts w:hint="eastAsia"/>
                <w:color w:val="000000"/>
                <w:sz w:val="20"/>
                <w:szCs w:val="20"/>
              </w:rPr>
              <w:t>能對生活中的事件或活動做初步的分類與紀錄。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1-d-02 </w:t>
            </w:r>
            <w:r>
              <w:rPr>
                <w:rFonts w:hint="eastAsia"/>
                <w:color w:val="000000"/>
                <w:sz w:val="20"/>
                <w:szCs w:val="20"/>
              </w:rPr>
              <w:t>能將紀錄以統計表呈現並說明。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連結：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C-R-1,C-R-2,C-R-3,C-R-4,C-T-1,C-T-3,C-S-1,C-S-3,C-S-4,C-C-1,C-C-4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九、分類整理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1-1-20</w:t>
            </w:r>
          </w:p>
        </w:tc>
      </w:tr>
      <w:tr w:rsidR="000550DE" w:rsidRPr="00C9466B" w:rsidTr="000550DE">
        <w:trPr>
          <w:trHeight w:val="1721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第二十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1/10~2016/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1/16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綜合上述能力指標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複習</w:t>
            </w:r>
          </w:p>
        </w:tc>
        <w:tc>
          <w:tcPr>
            <w:tcW w:w="567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spacing w:after="24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筆試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1-1-21</w:t>
            </w:r>
          </w:p>
        </w:tc>
      </w:tr>
      <w:tr w:rsidR="000550DE" w:rsidRPr="00C9466B" w:rsidTr="000550DE">
        <w:trPr>
          <w:trHeight w:val="1122"/>
        </w:trPr>
        <w:tc>
          <w:tcPr>
            <w:tcW w:w="1242" w:type="dxa"/>
            <w:vAlign w:val="center"/>
            <w:hideMark/>
          </w:tcPr>
          <w:p w:rsidR="000550DE" w:rsidRPr="00C9466B" w:rsidRDefault="000550DE" w:rsidP="00544316">
            <w:pPr>
              <w:adjustRightInd w:val="0"/>
              <w:snapToGri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第二十一</w:t>
            </w:r>
            <w:proofErr w:type="gramStart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br/>
              <w:t>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1/17~2016/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C9466B">
              <w:rPr>
                <w:rFonts w:asciiTheme="minorEastAsia" w:hAnsiTheme="minorEastAsia" w:hint="eastAsia"/>
                <w:sz w:val="20"/>
                <w:szCs w:val="20"/>
              </w:rPr>
              <w:t>1/23</w:t>
            </w:r>
          </w:p>
        </w:tc>
        <w:tc>
          <w:tcPr>
            <w:tcW w:w="2694" w:type="dxa"/>
            <w:vAlign w:val="center"/>
          </w:tcPr>
          <w:p w:rsidR="000550DE" w:rsidRDefault="000550DE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綜合上述能力指標</w:t>
            </w:r>
          </w:p>
        </w:tc>
        <w:tc>
          <w:tcPr>
            <w:tcW w:w="1275" w:type="dxa"/>
            <w:vAlign w:val="center"/>
          </w:tcPr>
          <w:p w:rsidR="000550DE" w:rsidRDefault="000550DE">
            <w:pPr>
              <w:rPr>
                <w:rFonts w:ascii="細明體" w:eastAsia="細明體" w:hAnsi="細明體" w:cs="新細明體"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sz w:val="20"/>
                <w:szCs w:val="20"/>
              </w:rPr>
              <w:t>總複習</w:t>
            </w:r>
          </w:p>
        </w:tc>
        <w:tc>
          <w:tcPr>
            <w:tcW w:w="567" w:type="dxa"/>
            <w:vAlign w:val="center"/>
          </w:tcPr>
          <w:p w:rsidR="000550DE" w:rsidRDefault="0040335C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0550DE" w:rsidRDefault="000550DE">
            <w:pPr>
              <w:spacing w:after="24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報告</w:t>
            </w:r>
          </w:p>
        </w:tc>
        <w:tc>
          <w:tcPr>
            <w:tcW w:w="1751" w:type="dxa"/>
            <w:vAlign w:val="center"/>
          </w:tcPr>
          <w:p w:rsidR="000550DE" w:rsidRDefault="000550D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2-1-3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1-1-22</w:t>
            </w:r>
          </w:p>
        </w:tc>
      </w:tr>
      <w:tr w:rsidR="000550DE" w:rsidRPr="00292C61" w:rsidTr="000550DE">
        <w:trPr>
          <w:trHeight w:val="345"/>
        </w:trPr>
        <w:tc>
          <w:tcPr>
            <w:tcW w:w="5211" w:type="dxa"/>
            <w:gridSpan w:val="3"/>
            <w:vAlign w:val="center"/>
            <w:hideMark/>
          </w:tcPr>
          <w:p w:rsidR="000550DE" w:rsidRPr="00292C61" w:rsidRDefault="000550DE" w:rsidP="00544316">
            <w:pPr>
              <w:adjustRightInd w:val="0"/>
              <w:snapToGrid w:val="0"/>
              <w:jc w:val="both"/>
            </w:pPr>
            <w:proofErr w:type="gramStart"/>
            <w:r w:rsidRPr="00292C61">
              <w:rPr>
                <w:rFonts w:hint="eastAsia"/>
              </w:rPr>
              <w:t>上課總節數</w:t>
            </w:r>
            <w:proofErr w:type="gramEnd"/>
          </w:p>
        </w:tc>
        <w:tc>
          <w:tcPr>
            <w:tcW w:w="3311" w:type="dxa"/>
            <w:gridSpan w:val="3"/>
            <w:vAlign w:val="center"/>
            <w:hideMark/>
          </w:tcPr>
          <w:p w:rsidR="000550DE" w:rsidRPr="00292C61" w:rsidRDefault="000550DE" w:rsidP="00544316">
            <w:pPr>
              <w:adjustRightInd w:val="0"/>
              <w:snapToGrid w:val="0"/>
              <w:jc w:val="both"/>
            </w:pPr>
            <w:r>
              <w:rPr>
                <w:rFonts w:hint="eastAsia"/>
              </w:rPr>
              <w:t>5</w:t>
            </w:r>
            <w:r w:rsidR="009C0443">
              <w:rPr>
                <w:rFonts w:hint="eastAsia"/>
              </w:rPr>
              <w:t>9</w:t>
            </w:r>
            <w:bookmarkStart w:id="0" w:name="_GoBack"/>
            <w:bookmarkEnd w:id="0"/>
          </w:p>
        </w:tc>
      </w:tr>
      <w:tr w:rsidR="000550DE" w:rsidRPr="00292C61" w:rsidTr="00884CDA">
        <w:trPr>
          <w:trHeight w:val="1340"/>
        </w:trPr>
        <w:tc>
          <w:tcPr>
            <w:tcW w:w="8522" w:type="dxa"/>
            <w:gridSpan w:val="6"/>
            <w:vAlign w:val="center"/>
            <w:hideMark/>
          </w:tcPr>
          <w:p w:rsidR="000550DE" w:rsidRPr="00292C61" w:rsidRDefault="000550DE" w:rsidP="00544316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>備註：</w:t>
            </w:r>
          </w:p>
          <w:p w:rsidR="000550DE" w:rsidRPr="00292C61" w:rsidRDefault="000550DE" w:rsidP="00544316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>一、本學期上課總日數</w:t>
            </w:r>
            <w:r w:rsidRPr="00292C61">
              <w:rPr>
                <w:rFonts w:hint="eastAsia"/>
              </w:rPr>
              <w:t>100</w:t>
            </w:r>
            <w:r w:rsidRPr="00292C61">
              <w:rPr>
                <w:rFonts w:hint="eastAsia"/>
              </w:rPr>
              <w:t>天。</w:t>
            </w:r>
          </w:p>
          <w:p w:rsidR="000550DE" w:rsidRPr="00292C61" w:rsidRDefault="000550DE" w:rsidP="00544316">
            <w:pPr>
              <w:adjustRightInd w:val="0"/>
              <w:snapToGrid w:val="0"/>
              <w:jc w:val="both"/>
            </w:pPr>
            <w:r w:rsidRPr="00292C61">
              <w:rPr>
                <w:rFonts w:hint="eastAsia"/>
              </w:rPr>
              <w:t>二、</w:t>
            </w:r>
            <w:r w:rsidRPr="00292C61">
              <w:rPr>
                <w:rFonts w:hint="eastAsia"/>
              </w:rPr>
              <w:t>104/ 9/28(</w:t>
            </w:r>
            <w:proofErr w:type="gramStart"/>
            <w:r w:rsidRPr="00292C61">
              <w:rPr>
                <w:rFonts w:hint="eastAsia"/>
              </w:rPr>
              <w:t>一</w:t>
            </w:r>
            <w:proofErr w:type="gramEnd"/>
            <w:r w:rsidRPr="00292C61">
              <w:rPr>
                <w:rFonts w:hint="eastAsia"/>
              </w:rPr>
              <w:t>)</w:t>
            </w:r>
            <w:r w:rsidRPr="00292C61">
              <w:rPr>
                <w:rFonts w:hint="eastAsia"/>
              </w:rPr>
              <w:t>中秋節補假、</w:t>
            </w:r>
            <w:r w:rsidRPr="00292C61">
              <w:rPr>
                <w:rFonts w:hint="eastAsia"/>
              </w:rPr>
              <w:t>104/10/9(</w:t>
            </w:r>
            <w:r w:rsidRPr="00292C61">
              <w:rPr>
                <w:rFonts w:hint="eastAsia"/>
              </w:rPr>
              <w:t>五</w:t>
            </w:r>
            <w:r w:rsidRPr="00292C61">
              <w:rPr>
                <w:rFonts w:hint="eastAsia"/>
              </w:rPr>
              <w:t>)</w:t>
            </w:r>
            <w:r w:rsidRPr="00292C61">
              <w:rPr>
                <w:rFonts w:hint="eastAsia"/>
              </w:rPr>
              <w:t>國慶日補假、</w:t>
            </w:r>
            <w:r w:rsidRPr="00292C61">
              <w:rPr>
                <w:rFonts w:hint="eastAsia"/>
              </w:rPr>
              <w:t>105/1/1(</w:t>
            </w:r>
            <w:r w:rsidRPr="00292C61">
              <w:rPr>
                <w:rFonts w:hint="eastAsia"/>
              </w:rPr>
              <w:t>五</w:t>
            </w:r>
            <w:r w:rsidRPr="00292C61">
              <w:rPr>
                <w:rFonts w:hint="eastAsia"/>
              </w:rPr>
              <w:t>)</w:t>
            </w:r>
            <w:r w:rsidRPr="00292C61">
              <w:rPr>
                <w:rFonts w:hint="eastAsia"/>
              </w:rPr>
              <w:t>元旦放假一天，共</w:t>
            </w:r>
            <w:r w:rsidRPr="00292C61">
              <w:rPr>
                <w:rFonts w:hint="eastAsia"/>
              </w:rPr>
              <w:t>3</w:t>
            </w:r>
            <w:r w:rsidRPr="00292C61">
              <w:rPr>
                <w:rFonts w:hint="eastAsia"/>
              </w:rPr>
              <w:t>天放假。</w:t>
            </w:r>
          </w:p>
        </w:tc>
      </w:tr>
    </w:tbl>
    <w:p w:rsidR="00C32FFA" w:rsidRPr="00EA0ADE" w:rsidRDefault="00C32FFA"/>
    <w:sectPr w:rsidR="00C32FFA" w:rsidRPr="00EA0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E8" w:rsidRDefault="00696DE8" w:rsidP="0040335C">
      <w:r>
        <w:separator/>
      </w:r>
    </w:p>
  </w:endnote>
  <w:endnote w:type="continuationSeparator" w:id="0">
    <w:p w:rsidR="00696DE8" w:rsidRDefault="00696DE8" w:rsidP="004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E8" w:rsidRDefault="00696DE8" w:rsidP="0040335C">
      <w:r>
        <w:separator/>
      </w:r>
    </w:p>
  </w:footnote>
  <w:footnote w:type="continuationSeparator" w:id="0">
    <w:p w:rsidR="00696DE8" w:rsidRDefault="00696DE8" w:rsidP="0040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04"/>
    <w:rsid w:val="000550DE"/>
    <w:rsid w:val="001041E3"/>
    <w:rsid w:val="0040335C"/>
    <w:rsid w:val="00696DE8"/>
    <w:rsid w:val="009C0443"/>
    <w:rsid w:val="00B32A19"/>
    <w:rsid w:val="00C32FFA"/>
    <w:rsid w:val="00CC1A04"/>
    <w:rsid w:val="00E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33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3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33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33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3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33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2015-06-21T11:55:00Z</dcterms:created>
  <dcterms:modified xsi:type="dcterms:W3CDTF">2015-06-21T13:31:00Z</dcterms:modified>
</cp:coreProperties>
</file>