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2"/>
        <w:gridCol w:w="2540"/>
        <w:gridCol w:w="1630"/>
        <w:gridCol w:w="1230"/>
        <w:gridCol w:w="1710"/>
        <w:gridCol w:w="1710"/>
      </w:tblGrid>
      <w:tr w:rsidR="002F680C" w:rsidRPr="002F680C" w:rsidTr="006A262D">
        <w:trPr>
          <w:trHeight w:val="510"/>
        </w:trPr>
        <w:tc>
          <w:tcPr>
            <w:tcW w:w="10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80C" w:rsidRPr="002F680C" w:rsidRDefault="002F680C" w:rsidP="002F6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F680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高雄市新興區七賢國小104學年度下學期</w:t>
            </w:r>
          </w:p>
        </w:tc>
      </w:tr>
      <w:tr w:rsidR="002F680C" w:rsidRPr="002F680C" w:rsidTr="006A262D">
        <w:trPr>
          <w:trHeight w:val="510"/>
        </w:trPr>
        <w:tc>
          <w:tcPr>
            <w:tcW w:w="10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80C" w:rsidRPr="002F680C" w:rsidRDefault="002F680C" w:rsidP="002F6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 w:rsidRPr="002F680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三</w:t>
            </w:r>
            <w:proofErr w:type="gramEnd"/>
            <w:r w:rsidRPr="002F680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年級健康與體育領域課程計畫</w:t>
            </w:r>
          </w:p>
        </w:tc>
      </w:tr>
      <w:tr w:rsidR="002F680C" w:rsidRPr="002F680C" w:rsidTr="006A262D">
        <w:trPr>
          <w:trHeight w:val="66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80C" w:rsidRPr="002F680C" w:rsidRDefault="002F680C" w:rsidP="002F6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680C">
              <w:rPr>
                <w:rFonts w:ascii="標楷體" w:eastAsia="標楷體" w:hAnsi="標楷體" w:cs="新細明體" w:hint="eastAsia"/>
                <w:kern w:val="0"/>
                <w:szCs w:val="24"/>
              </w:rPr>
              <w:t>教材來源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80C" w:rsidRPr="002F680C" w:rsidRDefault="002F680C" w:rsidP="002F6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F68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健康與體育</w:t>
            </w:r>
            <w:r w:rsidRPr="002F68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（翰林）(3)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80C" w:rsidRPr="002F680C" w:rsidRDefault="002F680C" w:rsidP="002F680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80C" w:rsidRPr="002F680C" w:rsidRDefault="002F680C" w:rsidP="002F6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680C">
              <w:rPr>
                <w:rFonts w:ascii="標楷體" w:eastAsia="標楷體" w:hAnsi="標楷體" w:cs="新細明體" w:hint="eastAsia"/>
                <w:kern w:val="0"/>
                <w:szCs w:val="24"/>
              </w:rPr>
              <w:t>教學節數：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80C" w:rsidRPr="002F680C" w:rsidRDefault="002F680C" w:rsidP="002F6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680C">
              <w:rPr>
                <w:rFonts w:ascii="標楷體" w:eastAsia="標楷體" w:hAnsi="標楷體" w:cs="新細明體" w:hint="eastAsia"/>
                <w:kern w:val="0"/>
                <w:szCs w:val="24"/>
              </w:rPr>
              <w:t>每週3節/共 58 節</w:t>
            </w:r>
          </w:p>
        </w:tc>
      </w:tr>
      <w:tr w:rsidR="002F680C" w:rsidRPr="002F680C" w:rsidTr="006A262D">
        <w:trPr>
          <w:trHeight w:val="33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80C" w:rsidRPr="002F680C" w:rsidRDefault="002F680C" w:rsidP="002F6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680C">
              <w:rPr>
                <w:rFonts w:ascii="標楷體" w:eastAsia="標楷體" w:hAnsi="標楷體" w:cs="新細明體" w:hint="eastAsia"/>
                <w:kern w:val="0"/>
                <w:szCs w:val="24"/>
              </w:rPr>
              <w:t>設 計 者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680C" w:rsidRPr="002F680C" w:rsidRDefault="002F680C" w:rsidP="002F6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F680C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proofErr w:type="gramEnd"/>
            <w:r w:rsidRPr="002F680C">
              <w:rPr>
                <w:rFonts w:ascii="標楷體" w:eastAsia="標楷體" w:hAnsi="標楷體" w:cs="新細明體" w:hint="eastAsia"/>
                <w:kern w:val="0"/>
                <w:szCs w:val="24"/>
              </w:rPr>
              <w:t>年級教學團隊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80C" w:rsidRPr="002F680C" w:rsidRDefault="002F680C" w:rsidP="002F680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80C" w:rsidRPr="002F680C" w:rsidRDefault="002F680C" w:rsidP="002F6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680C">
              <w:rPr>
                <w:rFonts w:ascii="標楷體" w:eastAsia="標楷體" w:hAnsi="標楷體" w:cs="新細明體" w:hint="eastAsia"/>
                <w:kern w:val="0"/>
                <w:szCs w:val="24"/>
              </w:rPr>
              <w:t>教 學 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680C" w:rsidRPr="002F680C" w:rsidRDefault="002F680C" w:rsidP="002F6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F680C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proofErr w:type="gramEnd"/>
            <w:r w:rsidRPr="002F680C">
              <w:rPr>
                <w:rFonts w:ascii="標楷體" w:eastAsia="標楷體" w:hAnsi="標楷體" w:cs="新細明體" w:hint="eastAsia"/>
                <w:kern w:val="0"/>
                <w:szCs w:val="24"/>
              </w:rPr>
              <w:t>年級教學團隊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80C" w:rsidRPr="002F680C" w:rsidRDefault="002F680C" w:rsidP="002F680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A262D" w:rsidRPr="002F680C" w:rsidTr="006A262D">
        <w:trPr>
          <w:trHeight w:val="111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2D" w:rsidRPr="002F680C" w:rsidRDefault="006A262D" w:rsidP="002F6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680C">
              <w:rPr>
                <w:rFonts w:ascii="標楷體" w:eastAsia="標楷體" w:hAnsi="標楷體" w:cs="新細明體" w:hint="eastAsia"/>
                <w:kern w:val="0"/>
                <w:szCs w:val="24"/>
              </w:rPr>
              <w:t>學期學習目標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（一）以運動會為主題，探討團體規範的重要，引導兒童了解除了發揮所長、表現自己之外，更要與他人分工合作、互相幫助。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（二）引導兒童了解人類是自然環境中的一分子，每個人都有責任保護生態環境，避免製造垃圾並做好資源回收，隨時隨地做環保以求世代永續利用。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（三）透過踢球、跑步等技巧的介紹和各種障礙跑活動，提升兒童相關技能，並應用在日後各項運動參與。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（四）透過討論與澄清，讓兒童描述對健康的想法，進而體會其重要性，並培養對自己健康負責任的態度。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（五）藉由範例的引導，讓兒童檢討自己的生活習慣；並進一步擬定改進對策，希望能及早建立良好的生活型態。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（六）強調早餐習慣的重要性，並針對不吃早餐的原因提出改善策略。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（七）介紹不同地區的早餐習慣，讓兒童了解，因為環境的不同，早餐內容也有差異。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（八）介紹與演練各種平時較少接觸的活動項目，例如：瑜伽、呼拉圈、扯鈴等，讓兒童有機會體驗更多元的身體活動練習，激發身體活動的潛能。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（九）透過瑜伽、平衡木和呼拉圈的活動，引導兒童發揮創意，自創各種比賽或呈現不同的展演內容，從中享受運動的樂趣。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（十）透過趣味遊戲及基本的水中活動安全教育，培養兒童入水、水中移動、閉氣和漂浮的基本動作能力，以做為日後學習水中動作技能之基礎。</w:t>
            </w:r>
          </w:p>
        </w:tc>
      </w:tr>
      <w:tr w:rsidR="006A262D" w:rsidRPr="002F680C" w:rsidTr="006A262D">
        <w:trPr>
          <w:trHeight w:val="111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680C">
              <w:rPr>
                <w:rFonts w:ascii="標楷體" w:eastAsia="標楷體" w:hAnsi="標楷體" w:cs="新細明體" w:hint="eastAsia"/>
                <w:kern w:val="0"/>
                <w:szCs w:val="24"/>
              </w:rPr>
              <w:t>融入重大議題之能力指標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【人權教育】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>
                <w:rPr>
                  <w:rFonts w:ascii="Times New Roman" w:hAnsi="Times New Roman" w:hint="eastAsia"/>
                  <w:bCs/>
                  <w:snapToGrid w:val="0"/>
                  <w:color w:val="000000"/>
                  <w:kern w:val="0"/>
                  <w:sz w:val="24"/>
                  <w:szCs w:val="20"/>
                </w:rPr>
                <w:t>1-1-2</w:t>
              </w:r>
            </w:smartTag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了解、遵守團體的規則，並實踐民主法治的精神。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【生涯發展教育】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  <w:t>2-2-1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培養良好的人際互動能力。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  <w:t>3-2-2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學習如何解決問題及做決定。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【性別平等教育】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  <w:t>2-2-1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了解不同性別者在團體中均扮演重要的角色。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【家政教育】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  <w:t>1-2-2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察覺自己的飲食習慣與喜好。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  <w:t>1-2-3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選用有益自己身體健康的食物。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  <w:t>3-1-2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察覺自己的生活禮儀與習慣。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  <w:t>3-2-3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養成良好的生活習慣。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【海洋教育】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  <w:t>1-2-2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覺察親水活動中的危險情境，並能預防與處理。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  <w:t>1-2-3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學會游泳基本技能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(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如韻律呼吸、水母漂、打水等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)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  <w:t>1-2-4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描述臨海或溪流附近地區居民的生活方式。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【環境教育】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  <w:t>1-2-1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覺知環境與個人身心健康的關係。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  <w:t>4-2-2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能具體提出改善週遭環境問題的措施。</w:t>
            </w:r>
          </w:p>
        </w:tc>
      </w:tr>
      <w:tr w:rsidR="006A262D" w:rsidRPr="002F680C" w:rsidTr="006A262D">
        <w:trPr>
          <w:trHeight w:val="390"/>
        </w:trPr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2F68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週</w:t>
            </w:r>
            <w:proofErr w:type="gramEnd"/>
            <w:r w:rsidRPr="002F68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次/日期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68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 力 指 標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68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單元名稱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68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節數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68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評量方式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68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備註（融入）</w:t>
            </w:r>
          </w:p>
        </w:tc>
      </w:tr>
      <w:tr w:rsidR="006A262D" w:rsidRPr="002F680C" w:rsidTr="004D4D23">
        <w:trPr>
          <w:trHeight w:val="1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第一</w:t>
            </w:r>
            <w:proofErr w:type="gramStart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2016/2/12~2016/2/13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6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6-1-5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了解並認同團體規範，從中體會並學習快樂的生活態度。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【健康】1-1迎接運動會</w:t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【體育】2-1大腳高手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學生自評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1-1-2</w:t>
              </w:r>
            </w:smartTag>
          </w:p>
        </w:tc>
      </w:tr>
      <w:tr w:rsidR="006A262D" w:rsidRPr="002F680C" w:rsidTr="0057789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</w:t>
            </w:r>
            <w:proofErr w:type="gramStart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2016/2/14~2016/2/20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5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6-1-5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了解並認同團體規範，從中體會並學習快樂的生活態度。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【健康】1-1迎接運動會</w:t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【體育】2-1大腳高手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學生自評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1-1-2</w:t>
              </w:r>
            </w:smartTag>
          </w:p>
        </w:tc>
      </w:tr>
      <w:tr w:rsidR="006A262D" w:rsidRPr="002F680C" w:rsidTr="0057789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</w:t>
            </w:r>
            <w:proofErr w:type="gramStart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2016/2/21~2016/2/27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5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6-1-5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了解並認同團體規範，從中體會並學習快樂的生活態度。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【健康】1-1迎接運動會</w:t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【體育】2-1大腳高手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口試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學生自評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1-1-2</w:t>
              </w:r>
            </w:smartTag>
          </w:p>
        </w:tc>
      </w:tr>
      <w:tr w:rsidR="006A262D" w:rsidRPr="002F680C" w:rsidTr="0057789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</w:t>
            </w:r>
            <w:proofErr w:type="gramStart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2016/2/28~2016/3/5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6-1-3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展示能增進人際關係、團隊表現及社區意識的行為。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【健康】1-2團結力量大</w:t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【體育】2-2跑步遊戲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學生自評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2-2-1</w:t>
              </w:r>
            </w:smartTag>
          </w:p>
        </w:tc>
      </w:tr>
      <w:tr w:rsidR="006A262D" w:rsidRPr="002F680C" w:rsidTr="0057789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</w:t>
            </w:r>
            <w:proofErr w:type="gramStart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2016/3/6~2016/3/12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5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7-1-5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體認人類是自然環境中的一部分，並主動關心環境，以維護、促進人類的健康。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【健康】1-2團結力量大</w:t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【體育】2-2跑步遊戲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學生自評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4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4-2-2</w:t>
              </w:r>
            </w:smartTag>
          </w:p>
        </w:tc>
      </w:tr>
      <w:tr w:rsidR="006A262D" w:rsidRPr="002F680C" w:rsidTr="0057789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</w:t>
            </w:r>
            <w:proofErr w:type="gramStart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2016/3/13~2016/3/19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3-1-1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表現簡單的全身性身體活動。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3-1-3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表現操作運動器材的能力。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【健康】1-2團結力量大</w:t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【體育】2-2跑步遊戲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2-2-1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2-2-1</w:t>
            </w:r>
          </w:p>
        </w:tc>
      </w:tr>
      <w:tr w:rsidR="006A262D" w:rsidRPr="002F680C" w:rsidTr="0057789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</w:t>
            </w:r>
            <w:proofErr w:type="gramStart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2016/3/20~2016/3/26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1-1-4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養成良好的健康態度和習慣，並能表現於生活中。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3-1-1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表現簡單的全身性身體活動。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【健康】1-3大家</w:t>
            </w:r>
            <w:proofErr w:type="gramStart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起來</w:t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【體育】4-1身體的神奇體驗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學生自評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2-2-1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3-1-2</w:t>
            </w:r>
          </w:p>
        </w:tc>
      </w:tr>
      <w:tr w:rsidR="006A262D" w:rsidRPr="002F680C" w:rsidTr="0057789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第八</w:t>
            </w:r>
            <w:proofErr w:type="gramStart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2016/3/27~2016/4/2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1-1-4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養成良好的健康態度和習慣，並能表現於生活中。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3-1-1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表現簡單的全身性身體活動。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【健康】1-3大家</w:t>
            </w:r>
            <w:proofErr w:type="gramStart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起來</w:t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【體育】4-1身體的神奇體驗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學生自評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2-2-1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3-1-2</w:t>
            </w:r>
          </w:p>
        </w:tc>
      </w:tr>
      <w:tr w:rsidR="006A262D" w:rsidRPr="002F680C" w:rsidTr="0057789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第九</w:t>
            </w:r>
            <w:proofErr w:type="gramStart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2016/4/3~2016/4/9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7-1-1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了解健康的定義，並指出人們為促進健康所採取的活動。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【健康】1-4攜手做環保</w:t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【體育】4-2動靜之間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學生自評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1-2-1</w:t>
              </w:r>
            </w:smartTag>
          </w:p>
        </w:tc>
      </w:tr>
      <w:tr w:rsidR="006A262D" w:rsidRPr="002F680C" w:rsidTr="0057789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</w:t>
            </w:r>
            <w:proofErr w:type="gramStart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2016/4/10~2016/4/16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1-1-4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養成良好的健康態度和習慣，並能表現於生活中。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【健康】1-4攜手做環保</w:t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【體育】4-2動靜之間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口試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學生自評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3-2-2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3-2-3</w:t>
            </w:r>
          </w:p>
        </w:tc>
      </w:tr>
      <w:tr w:rsidR="006A262D" w:rsidRPr="002F680C" w:rsidTr="0057789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第十一</w:t>
            </w:r>
            <w:proofErr w:type="gramStart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2016/4/17~2016/4/23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2-1-2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了解環境因素如何影響到食物的質與量，並探討影響飲食習慣的因素。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2-1-3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培養良好的飲食習慣。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【健康】1-4攜手做環保</w:t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【體育】4-2動靜之間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口試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學生自評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1-2-2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1-2-3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【海洋教育】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1-2-4</w:t>
            </w:r>
          </w:p>
        </w:tc>
      </w:tr>
      <w:tr w:rsidR="006A262D" w:rsidRPr="002F680C" w:rsidTr="0057789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第十二</w:t>
            </w:r>
            <w:proofErr w:type="gramStart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2016/4/24~2016/4/30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3-1-1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表現簡單的全身性身體活動。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【健康】3-1健康真好</w:t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【體育】4-3呼拉圈遊戲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口試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2-2-1</w:t>
              </w:r>
            </w:smartTag>
          </w:p>
        </w:tc>
      </w:tr>
      <w:tr w:rsidR="006A262D" w:rsidRPr="002F680C" w:rsidTr="0057789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第十三</w:t>
            </w:r>
            <w:proofErr w:type="gramStart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2016/5/1~2016/5/7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3-1-1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表現簡單的全身性身體活動。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3-1-2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表現使用運動設備的能力。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【健康】3-1健康真好</w:t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【體育】4-4棍上精靈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2-2-1</w:t>
              </w:r>
            </w:smartTag>
          </w:p>
        </w:tc>
      </w:tr>
      <w:tr w:rsidR="006A262D" w:rsidRPr="002F680C" w:rsidTr="0057789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第十四</w:t>
            </w:r>
            <w:proofErr w:type="gramStart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2016/5/8~2016/5/14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3-1-1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表現簡單的全身性身體活動。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3-1-2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表現使用運動設備的能力。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【健康】3-2改進生活習慣</w:t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【體育】4-4棍上精靈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2-2-1</w:t>
              </w:r>
            </w:smartTag>
          </w:p>
        </w:tc>
      </w:tr>
      <w:tr w:rsidR="006A262D" w:rsidRPr="002F680C" w:rsidTr="0057789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第十五</w:t>
            </w:r>
            <w:proofErr w:type="gramStart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2016/5/15~2016/5/21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3-1-3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表現操作運動器材的能力。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【健康】3-2改進生活習慣</w:t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【體育】5-1水中安全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2-2-1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2-2-1</w:t>
            </w:r>
          </w:p>
        </w:tc>
      </w:tr>
      <w:tr w:rsidR="006A262D" w:rsidRPr="002F680C" w:rsidTr="0057789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第十六</w:t>
            </w:r>
            <w:proofErr w:type="gramStart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2016/5/22~2016/5/28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3-1-3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表現操作運動器材的能力。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4-1-2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認識休閒運動並樂於參與。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【健康】3-2改進生活習慣</w:t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【體育】5-1水中安全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2-2-1</w:t>
              </w:r>
            </w:smartTag>
          </w:p>
        </w:tc>
      </w:tr>
      <w:tr w:rsidR="006A262D" w:rsidRPr="002F680C" w:rsidTr="0057789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第十七</w:t>
            </w:r>
            <w:proofErr w:type="gramStart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2016/5/29~2016/6/4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3-1-3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表現操作運動器材的能力。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4-1-2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認識休閒運動並樂於參與。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【健康】3-3天天吃早餐</w:t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【體育】5-2水中漫步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BB259A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2-2-1</w:t>
              </w:r>
            </w:smartTag>
          </w:p>
        </w:tc>
      </w:tr>
      <w:tr w:rsidR="006A262D" w:rsidRPr="002F680C" w:rsidTr="0057789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第十八</w:t>
            </w:r>
            <w:proofErr w:type="gramStart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2016/6/5~2016/6/11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5-1-2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說明並演練促進個人及他人生活安全的方法。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7-1-3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描述人們在獲得運動資訊、選擇服務及產品之過程，並能辨認其正確性與有效性。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【健康】3-3天天吃早餐</w:t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【體育】5-3水中探險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BB259A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口試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【海洋教育】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1-2-2</w:t>
              </w:r>
            </w:smartTag>
          </w:p>
        </w:tc>
      </w:tr>
      <w:tr w:rsidR="006A262D" w:rsidRPr="002F680C" w:rsidTr="0057789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第十九</w:t>
            </w:r>
            <w:proofErr w:type="gramStart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2016/6/12~2016/6/18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3-1-1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表現簡單的全身性身體活動。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4-1-1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藉語言或動作，來表達參與身體活動的感覺。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【健康】3-3天天吃早餐</w:t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【體育】5-3水中探險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【海洋教育】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1-2-2</w:t>
              </w:r>
            </w:smartTag>
          </w:p>
        </w:tc>
      </w:tr>
      <w:tr w:rsidR="006A262D" w:rsidRPr="002F680C" w:rsidTr="0057789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第二十</w:t>
            </w:r>
            <w:proofErr w:type="gramStart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2016/6/19~2016/6/25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3-1-1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表現簡單的全身性身體活動。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【健康】5-4速食的誘惑</w:t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【體育】5-4漂浮及移動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【海洋教育】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1-2-3</w:t>
              </w:r>
            </w:smartTag>
          </w:p>
        </w:tc>
      </w:tr>
      <w:tr w:rsidR="006A262D" w:rsidRPr="002F680C" w:rsidTr="0057789D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第二十一</w:t>
            </w:r>
            <w:proofErr w:type="gramStart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2016/6/26~2016/7/2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3-1-1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表現簡單的全身性身體活動。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【健康】5-4速食的誘惑</w:t>
            </w: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【體育】5-4漂浮及移動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F680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口試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A262D" w:rsidRDefault="006A262D" w:rsidP="000E1414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【海洋教育】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1-2-3</w:t>
              </w:r>
            </w:smartTag>
          </w:p>
        </w:tc>
      </w:tr>
      <w:tr w:rsidR="006A262D" w:rsidRPr="002F680C" w:rsidTr="006A262D">
        <w:trPr>
          <w:trHeight w:val="345"/>
        </w:trPr>
        <w:tc>
          <w:tcPr>
            <w:tcW w:w="58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F68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上課總節數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680C">
              <w:rPr>
                <w:rFonts w:ascii="標楷體" w:eastAsia="標楷體" w:hAnsi="標楷體" w:cs="新細明體" w:hint="eastAsia"/>
                <w:kern w:val="0"/>
                <w:szCs w:val="24"/>
              </w:rPr>
              <w:t>58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680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680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A262D" w:rsidRPr="002F680C" w:rsidTr="006A262D">
        <w:trPr>
          <w:trHeight w:val="330"/>
        </w:trPr>
        <w:tc>
          <w:tcPr>
            <w:tcW w:w="1050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680C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</w:tc>
      </w:tr>
      <w:tr w:rsidR="006A262D" w:rsidRPr="002F680C" w:rsidTr="006A262D">
        <w:trPr>
          <w:trHeight w:val="330"/>
        </w:trPr>
        <w:tc>
          <w:tcPr>
            <w:tcW w:w="1050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680C">
              <w:rPr>
                <w:rFonts w:ascii="標楷體" w:eastAsia="標楷體" w:hAnsi="標楷體" w:cs="新細明體" w:hint="eastAsia"/>
                <w:kern w:val="0"/>
                <w:szCs w:val="24"/>
              </w:rPr>
              <w:t>一、本學期上課總日數96天。</w:t>
            </w:r>
          </w:p>
        </w:tc>
      </w:tr>
      <w:tr w:rsidR="006A262D" w:rsidRPr="002F680C" w:rsidTr="006A262D">
        <w:trPr>
          <w:trHeight w:val="660"/>
        </w:trPr>
        <w:tc>
          <w:tcPr>
            <w:tcW w:w="1050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262D" w:rsidRPr="002F680C" w:rsidRDefault="006A262D" w:rsidP="002F6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680C">
              <w:rPr>
                <w:rFonts w:ascii="標楷體" w:eastAsia="標楷體" w:hAnsi="標楷體" w:cs="新細明體" w:hint="eastAsia"/>
                <w:kern w:val="0"/>
                <w:szCs w:val="24"/>
              </w:rPr>
              <w:t>二、105/ 2/28(</w:t>
            </w:r>
            <w:proofErr w:type="gramStart"/>
            <w:r w:rsidRPr="002F680C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2F680C">
              <w:rPr>
                <w:rFonts w:ascii="標楷體" w:eastAsia="標楷體" w:hAnsi="標楷體" w:cs="新細明體" w:hint="eastAsia"/>
                <w:kern w:val="0"/>
                <w:szCs w:val="24"/>
              </w:rPr>
              <w:t>)和平紀念日補假一天、105/4/4(</w:t>
            </w:r>
            <w:proofErr w:type="gramStart"/>
            <w:r w:rsidRPr="002F680C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2F680C">
              <w:rPr>
                <w:rFonts w:ascii="標楷體" w:eastAsia="標楷體" w:hAnsi="標楷體" w:cs="新細明體" w:hint="eastAsia"/>
                <w:kern w:val="0"/>
                <w:szCs w:val="24"/>
              </w:rPr>
              <w:t>)兒童節暨民族掃墓節放假一天、105/4/5(二)兒童節暨民族掃墓節補假一天、105/6/9(四)端午節放假一天，共4天放假。</w:t>
            </w:r>
          </w:p>
        </w:tc>
      </w:tr>
    </w:tbl>
    <w:p w:rsidR="00147033" w:rsidRPr="002F680C" w:rsidRDefault="00147033"/>
    <w:sectPr w:rsidR="00147033" w:rsidRPr="002F680C" w:rsidSect="002F68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D0B" w:rsidRDefault="00203D0B" w:rsidP="00BB259A">
      <w:r>
        <w:separator/>
      </w:r>
    </w:p>
  </w:endnote>
  <w:endnote w:type="continuationSeparator" w:id="0">
    <w:p w:rsidR="00203D0B" w:rsidRDefault="00203D0B" w:rsidP="00BB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D0B" w:rsidRDefault="00203D0B" w:rsidP="00BB259A">
      <w:r>
        <w:separator/>
      </w:r>
    </w:p>
  </w:footnote>
  <w:footnote w:type="continuationSeparator" w:id="0">
    <w:p w:rsidR="00203D0B" w:rsidRDefault="00203D0B" w:rsidP="00BB2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0C"/>
    <w:rsid w:val="00147033"/>
    <w:rsid w:val="00203D0B"/>
    <w:rsid w:val="002F680C"/>
    <w:rsid w:val="006A262D"/>
    <w:rsid w:val="00BB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6">
    <w:name w:val="heading 6"/>
    <w:basedOn w:val="a"/>
    <w:next w:val="a"/>
    <w:link w:val="60"/>
    <w:qFormat/>
    <w:rsid w:val="006A262D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basedOn w:val="a0"/>
    <w:link w:val="6"/>
    <w:rsid w:val="006A262D"/>
    <w:rPr>
      <w:rFonts w:ascii="Arial" w:eastAsia="新細明體" w:hAnsi="Arial" w:cs="Times New Roman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BB2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25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2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259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6">
    <w:name w:val="heading 6"/>
    <w:basedOn w:val="a"/>
    <w:next w:val="a"/>
    <w:link w:val="60"/>
    <w:qFormat/>
    <w:rsid w:val="006A262D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basedOn w:val="a0"/>
    <w:link w:val="6"/>
    <w:rsid w:val="006A262D"/>
    <w:rPr>
      <w:rFonts w:ascii="Arial" w:eastAsia="新細明體" w:hAnsi="Arial" w:cs="Times New Roman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BB2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25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2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25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office-pc2</cp:lastModifiedBy>
  <cp:revision>3</cp:revision>
  <dcterms:created xsi:type="dcterms:W3CDTF">2015-06-23T03:33:00Z</dcterms:created>
  <dcterms:modified xsi:type="dcterms:W3CDTF">2015-07-01T06:22:00Z</dcterms:modified>
</cp:coreProperties>
</file>