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2653"/>
        <w:gridCol w:w="678"/>
        <w:gridCol w:w="2798"/>
        <w:gridCol w:w="1771"/>
        <w:gridCol w:w="486"/>
        <w:gridCol w:w="771"/>
        <w:gridCol w:w="1233"/>
        <w:gridCol w:w="474"/>
        <w:gridCol w:w="216"/>
        <w:gridCol w:w="977"/>
        <w:gridCol w:w="1127"/>
      </w:tblGrid>
      <w:tr w:rsidR="00AC7017" w:rsidRPr="00A93D75" w:rsidTr="009C38C1">
        <w:trPr>
          <w:trHeight w:val="510"/>
        </w:trPr>
        <w:tc>
          <w:tcPr>
            <w:tcW w:w="139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C7017" w:rsidRDefault="00AC7017" w:rsidP="00AC7017">
            <w:pPr>
              <w:widowControl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高雄市新興區七賢國小105學年度</w:t>
            </w:r>
          </w:p>
        </w:tc>
      </w:tr>
      <w:tr w:rsidR="00AC7017" w:rsidRPr="00A93D75" w:rsidTr="009C38C1">
        <w:trPr>
          <w:trHeight w:val="510"/>
        </w:trPr>
        <w:tc>
          <w:tcPr>
            <w:tcW w:w="139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C7017" w:rsidRDefault="00AC7017" w:rsidP="00AC701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六年級上學期健康與體育領域_課程計畫</w:t>
            </w:r>
          </w:p>
        </w:tc>
      </w:tr>
      <w:tr w:rsidR="00BB34BB" w:rsidRPr="00A93D75" w:rsidTr="00BB34BB">
        <w:trPr>
          <w:trHeight w:val="390"/>
        </w:trPr>
        <w:tc>
          <w:tcPr>
            <w:tcW w:w="4097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教材來源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BB34BB" w:rsidRPr="00DD459B" w:rsidRDefault="00DD459B" w:rsidP="001F3D56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健康與體育(康軒版)第11冊</w:t>
            </w:r>
            <w:bookmarkStart w:id="0" w:name="_GoBack"/>
            <w:bookmarkEnd w:id="0"/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教學節數：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</w:tcBorders>
            <w:noWrap/>
            <w:hideMark/>
          </w:tcPr>
          <w:p w:rsidR="00BB34BB" w:rsidRPr="00BB34BB" w:rsidRDefault="00DD459B" w:rsidP="00BB34B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每週3節/共55節</w:t>
            </w:r>
          </w:p>
        </w:tc>
      </w:tr>
      <w:tr w:rsidR="00BB34BB" w:rsidRPr="00A93D75" w:rsidTr="00BB34BB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設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計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5826" w:type="dxa"/>
            <w:gridSpan w:val="4"/>
            <w:noWrap/>
            <w:vAlign w:val="center"/>
            <w:hideMark/>
          </w:tcPr>
          <w:p w:rsidR="00BB34BB" w:rsidRDefault="00BB34BB" w:rsidP="00BB34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六年級教學團隊</w:t>
            </w:r>
          </w:p>
        </w:tc>
        <w:tc>
          <w:tcPr>
            <w:tcW w:w="1707" w:type="dxa"/>
            <w:gridSpan w:val="2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 xml:space="preserve">　教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學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者</w:t>
            </w:r>
          </w:p>
        </w:tc>
        <w:tc>
          <w:tcPr>
            <w:tcW w:w="2320" w:type="dxa"/>
            <w:gridSpan w:val="3"/>
            <w:noWrap/>
            <w:hideMark/>
          </w:tcPr>
          <w:p w:rsidR="00BB34BB" w:rsidRPr="00A93D75" w:rsidRDefault="00BB34BB" w:rsidP="00BB34BB">
            <w:r w:rsidRPr="00A93D75">
              <w:rPr>
                <w:rFonts w:hint="eastAsia"/>
              </w:rPr>
              <w:t>六年級教學團隊</w:t>
            </w:r>
          </w:p>
        </w:tc>
      </w:tr>
      <w:tr w:rsidR="00DD459B" w:rsidRPr="00A93D75" w:rsidTr="006801D0">
        <w:trPr>
          <w:trHeight w:val="390"/>
        </w:trPr>
        <w:tc>
          <w:tcPr>
            <w:tcW w:w="4097" w:type="dxa"/>
            <w:gridSpan w:val="3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學期學習目標</w:t>
            </w:r>
          </w:p>
        </w:tc>
        <w:tc>
          <w:tcPr>
            <w:tcW w:w="9853" w:type="dxa"/>
            <w:gridSpan w:val="9"/>
          </w:tcPr>
          <w:p w:rsidR="00DD459B" w:rsidRPr="00E70E42" w:rsidRDefault="00DD459B" w:rsidP="00DD459B">
            <w:pPr>
              <w:pStyle w:val="1"/>
              <w:jc w:val="left"/>
              <w:rPr>
                <w:rFonts w:ascii="新細明體" w:eastAsia="新細明體" w:hAnsi="新細明體"/>
                <w:sz w:val="20"/>
              </w:rPr>
            </w:pPr>
            <w:r w:rsidRPr="00E70E42">
              <w:rPr>
                <w:rFonts w:ascii="新細明體" w:eastAsia="新細明體" w:hAnsi="新細明體" w:hint="eastAsia"/>
                <w:sz w:val="20"/>
              </w:rPr>
              <w:t>1.熟練羽球、排球和籃球運動，並在活動過程中培養合群的態度。</w:t>
            </w:r>
          </w:p>
          <w:p w:rsidR="00DD459B" w:rsidRPr="00E70E42" w:rsidRDefault="00DD459B" w:rsidP="00DD459B">
            <w:pPr>
              <w:pStyle w:val="1"/>
              <w:jc w:val="left"/>
              <w:rPr>
                <w:rFonts w:ascii="新細明體" w:eastAsia="新細明體" w:hAnsi="新細明體"/>
                <w:sz w:val="20"/>
              </w:rPr>
            </w:pPr>
            <w:r w:rsidRPr="00E70E42">
              <w:rPr>
                <w:rFonts w:ascii="新細明體" w:eastAsia="新細明體" w:hAnsi="新細明體" w:hint="eastAsia"/>
                <w:sz w:val="20"/>
              </w:rPr>
              <w:t>2.學會維持良好人際關係的方法，能適當的化衝突、拒絕他人不合理的要求。</w:t>
            </w:r>
          </w:p>
          <w:p w:rsidR="00DD459B" w:rsidRPr="00E70E42" w:rsidRDefault="00DD459B" w:rsidP="00DD459B">
            <w:pPr>
              <w:pStyle w:val="1"/>
              <w:jc w:val="left"/>
              <w:rPr>
                <w:rFonts w:ascii="新細明體" w:eastAsia="新細明體" w:hAnsi="新細明體"/>
                <w:sz w:val="20"/>
              </w:rPr>
            </w:pPr>
            <w:r w:rsidRPr="00E70E42">
              <w:rPr>
                <w:rFonts w:ascii="新細明體" w:eastAsia="新細明體" w:hAnsi="新細明體" w:hint="eastAsia"/>
                <w:sz w:val="20"/>
              </w:rPr>
              <w:t>3.認識原住民舞蹈特色，並學習接納與尊重不同飲食文化。</w:t>
            </w:r>
          </w:p>
          <w:p w:rsidR="00DD459B" w:rsidRPr="00E70E42" w:rsidRDefault="00DD459B" w:rsidP="00DD459B">
            <w:pPr>
              <w:pStyle w:val="1"/>
              <w:jc w:val="left"/>
              <w:rPr>
                <w:rFonts w:ascii="新細明體" w:eastAsia="新細明體" w:hAnsi="新細明體"/>
                <w:sz w:val="20"/>
              </w:rPr>
            </w:pPr>
            <w:r w:rsidRPr="00E70E42">
              <w:rPr>
                <w:rFonts w:ascii="新細明體" w:eastAsia="新細明體" w:hAnsi="新細明體" w:hint="eastAsia"/>
                <w:sz w:val="20"/>
              </w:rPr>
              <w:t>4.選購標示完整的食品、藥品與運動產品，並表現理性、負責任的消費行為。</w:t>
            </w:r>
          </w:p>
          <w:p w:rsidR="00DD459B" w:rsidRPr="00E70E42" w:rsidRDefault="00DD459B" w:rsidP="00DD459B">
            <w:pPr>
              <w:pStyle w:val="1"/>
              <w:jc w:val="left"/>
              <w:rPr>
                <w:rFonts w:ascii="新細明體" w:eastAsia="新細明體" w:hAnsi="新細明體"/>
                <w:sz w:val="20"/>
              </w:rPr>
            </w:pPr>
            <w:r w:rsidRPr="00E70E42">
              <w:rPr>
                <w:rFonts w:ascii="新細明體" w:eastAsia="新細明體" w:hAnsi="新細明體" w:hint="eastAsia"/>
                <w:sz w:val="20"/>
              </w:rPr>
              <w:t>5.了解武術運動的動作要領，並在活動中體驗兩性互動及相處模式。</w:t>
            </w:r>
          </w:p>
        </w:tc>
      </w:tr>
      <w:tr w:rsidR="00DD459B" w:rsidRPr="00A93D75" w:rsidTr="006801D0">
        <w:trPr>
          <w:trHeight w:val="405"/>
        </w:trPr>
        <w:tc>
          <w:tcPr>
            <w:tcW w:w="4097" w:type="dxa"/>
            <w:gridSpan w:val="3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融入重大議題之能力指標</w:t>
            </w:r>
          </w:p>
        </w:tc>
        <w:tc>
          <w:tcPr>
            <w:tcW w:w="9853" w:type="dxa"/>
            <w:gridSpan w:val="9"/>
          </w:tcPr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【性別平等教育】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1-2-2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覺察性別特質的刻板化印象。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1-3-1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認知青春期不同性別者身體的發展與保健。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1-3-2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認知次文化對身體意象的影響。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1-3-4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理解性別特質的多元面貌。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 xml:space="preserve">2-2-1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瞭解不同性別者在團體中均扮演重要的角色。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2-3-7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同理與關懷受到性騷擾或性侵害者。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2-3-10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瞭解性別權益受侵犯時，可求助的管道與程序。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3-3-2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參與團體活動與事務，不受性別的限制。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【生涯發展教育】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1-2-1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培養自己的興趣、能力。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lastRenderedPageBreak/>
              <w:t>2-2-1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培養良好的人際互動能力。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2-2-3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認識不同類型工作內容。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3-2-2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學習如何解決問題及做決定。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【家政教育】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1-3-4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瞭解食物在烹調、貯存及加工等情況下的變化。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1-3-5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選擇符合營養且安全衛生的食物。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3-2-5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認識基本的消費者權利與義務。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4-2-1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瞭解個人具有不同的特質。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4-3-1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瞭解家人角色意義及其責任。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【海洋教育】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1-2-3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學會游泳基本技能（如韻律呼吸、水母漂、打水等）。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1-3-4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學會至少一種游泳方式（如捷式、蛙式、仰式等）。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【人權教育】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1-2-1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欣賞、包容個別差異並尊重自己與他人的權利。</w:t>
            </w:r>
          </w:p>
          <w:p w:rsidR="00DD459B" w:rsidRPr="00E70E42" w:rsidRDefault="00DD459B" w:rsidP="00DD459B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1-2-4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舉例說明生活上違反人權的事件，並討論發生的原因。</w:t>
            </w:r>
          </w:p>
          <w:p w:rsidR="00DD459B" w:rsidRPr="00D4511F" w:rsidRDefault="00DD459B" w:rsidP="00DD459B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E70E42">
              <w:rPr>
                <w:rFonts w:ascii="新細明體" w:hAnsi="新細明體"/>
                <w:color w:val="000000"/>
                <w:sz w:val="20"/>
                <w:szCs w:val="20"/>
              </w:rPr>
              <w:t>2-3-1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r w:rsidRPr="00E70E42">
              <w:rPr>
                <w:rFonts w:ascii="新細明體" w:hAnsi="新細明體" w:hint="eastAsia"/>
                <w:color w:val="000000"/>
                <w:sz w:val="20"/>
                <w:szCs w:val="20"/>
              </w:rPr>
              <w:t>瞭解人身自由權並具有自我保護的知能。</w:t>
            </w:r>
          </w:p>
        </w:tc>
      </w:tr>
      <w:tr w:rsidR="00DD459B" w:rsidRPr="00A93D75" w:rsidTr="00A93D75">
        <w:trPr>
          <w:trHeight w:val="390"/>
        </w:trPr>
        <w:tc>
          <w:tcPr>
            <w:tcW w:w="766" w:type="dxa"/>
            <w:noWrap/>
            <w:hideMark/>
          </w:tcPr>
          <w:p w:rsidR="00DD459B" w:rsidRPr="00A93D75" w:rsidRDefault="00DD459B" w:rsidP="00DD459B">
            <w:proofErr w:type="gramStart"/>
            <w:r w:rsidRPr="00A93D75">
              <w:rPr>
                <w:rFonts w:hint="eastAsia"/>
              </w:rPr>
              <w:lastRenderedPageBreak/>
              <w:t>週</w:t>
            </w:r>
            <w:proofErr w:type="gramEnd"/>
            <w:r w:rsidRPr="00A93D75">
              <w:rPr>
                <w:rFonts w:hint="eastAsia"/>
              </w:rPr>
              <w:t>次</w:t>
            </w:r>
          </w:p>
        </w:tc>
        <w:tc>
          <w:tcPr>
            <w:tcW w:w="2653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日期</w:t>
            </w:r>
          </w:p>
        </w:tc>
        <w:tc>
          <w:tcPr>
            <w:tcW w:w="3476" w:type="dxa"/>
            <w:gridSpan w:val="2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能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力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指</w:t>
            </w:r>
            <w:r w:rsidRPr="00A93D75">
              <w:rPr>
                <w:rFonts w:hint="eastAsia"/>
              </w:rPr>
              <w:t xml:space="preserve"> </w:t>
            </w:r>
            <w:r w:rsidRPr="00A93D75">
              <w:rPr>
                <w:rFonts w:hint="eastAsia"/>
              </w:rPr>
              <w:t>標</w:t>
            </w:r>
          </w:p>
        </w:tc>
        <w:tc>
          <w:tcPr>
            <w:tcW w:w="1771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單元名稱</w:t>
            </w:r>
          </w:p>
        </w:tc>
        <w:tc>
          <w:tcPr>
            <w:tcW w:w="486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節數</w:t>
            </w:r>
          </w:p>
        </w:tc>
        <w:tc>
          <w:tcPr>
            <w:tcW w:w="2004" w:type="dxa"/>
            <w:gridSpan w:val="2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教育工作項目</w:t>
            </w:r>
          </w:p>
        </w:tc>
        <w:tc>
          <w:tcPr>
            <w:tcW w:w="690" w:type="dxa"/>
            <w:gridSpan w:val="2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節數</w:t>
            </w:r>
          </w:p>
        </w:tc>
        <w:tc>
          <w:tcPr>
            <w:tcW w:w="977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評量方式</w:t>
            </w:r>
          </w:p>
        </w:tc>
        <w:tc>
          <w:tcPr>
            <w:tcW w:w="1127" w:type="dxa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t>備註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重大議題</w:t>
            </w:r>
            <w:r w:rsidRPr="00A93D75">
              <w:rPr>
                <w:rFonts w:hint="eastAsia"/>
              </w:rPr>
              <w:t>)</w:t>
            </w:r>
          </w:p>
        </w:tc>
      </w:tr>
      <w:tr w:rsidR="00DD459B" w:rsidRPr="00A93D75" w:rsidTr="00986F35">
        <w:trPr>
          <w:trHeight w:val="85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2016/8/28~2016/9/3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3-2-1表現全身性身體活動的控制能力。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3-2-4在遊戲或簡單比賽中，表現各類運動的基本動作或技術。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球類全能王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【體育】第一課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來打羽球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D459B" w:rsidRPr="00EB44C0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 w:rsidRPr="00EB44C0">
              <w:rPr>
                <w:rFonts w:hint="eastAsia"/>
                <w:sz w:val="16"/>
                <w:szCs w:val="16"/>
              </w:rPr>
              <w:t xml:space="preserve">1.實作 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 w:rsidRPr="00EB44C0">
              <w:rPr>
                <w:rFonts w:hint="eastAsia"/>
                <w:sz w:val="16"/>
                <w:szCs w:val="16"/>
              </w:rPr>
              <w:t>2.口試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【性別平等教育】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【生涯發展教育】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1-2-1</w:t>
            </w:r>
          </w:p>
        </w:tc>
      </w:tr>
      <w:tr w:rsidR="00DD459B" w:rsidRPr="00A93D75" w:rsidTr="00986F35">
        <w:trPr>
          <w:trHeight w:val="85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2016/9/4~2016/9/10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3-2-1表現全身性身體活動的控制能力。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3-2-4在遊戲或簡單比賽中，表現各類運動的基本動作或技術。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球類全能王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【體育】第一課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來打羽球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 w:rsidRPr="00EB44C0">
              <w:rPr>
                <w:rFonts w:hint="eastAsia"/>
                <w:sz w:val="16"/>
                <w:szCs w:val="16"/>
              </w:rPr>
              <w:t>1.實作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【性別平等教育】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【生涯發展教育】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1-2-1</w:t>
            </w:r>
          </w:p>
        </w:tc>
      </w:tr>
      <w:tr w:rsidR="00DD459B" w:rsidRPr="00A93D75" w:rsidTr="00986F35">
        <w:trPr>
          <w:trHeight w:val="85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2016/9/11~2016/9/17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3-2-1表現全身性身體活動的控制能力。</w:t>
            </w:r>
          </w:p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3-2-2在活動中表現身體的協調性。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3-2-4在遊戲或簡單比賽中，表現各類運動的基本動作或技術。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球類全能王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【體育】第二課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排球高手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DC:</w:t>
            </w:r>
            <w:r>
              <w:rPr>
                <w:rFonts w:hint="eastAsia"/>
                <w:sz w:val="20"/>
                <w:szCs w:val="20"/>
              </w:rPr>
              <w:t>登革熱防治教育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EB44C0">
              <w:rPr>
                <w:rFonts w:hint="eastAsia"/>
                <w:sz w:val="16"/>
                <w:szCs w:val="16"/>
              </w:rPr>
              <w:t>口試</w:t>
            </w:r>
          </w:p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實</w:t>
            </w:r>
            <w:r>
              <w:rPr>
                <w:sz w:val="16"/>
                <w:szCs w:val="16"/>
              </w:rPr>
              <w:t>作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>實踐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【性別平等教育】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【生涯發展教育】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1-2-1</w:t>
            </w:r>
          </w:p>
        </w:tc>
      </w:tr>
      <w:tr w:rsidR="00DD459B" w:rsidRPr="00A93D75" w:rsidTr="00986F35">
        <w:trPr>
          <w:trHeight w:val="1140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2016/9/18~2016/9/24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3-2-1表現全身性身體活動的控制能力。</w:t>
            </w:r>
          </w:p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3-2-2在活動中表現身體的協調性。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3-2-4在遊戲或簡單比賽中，表現各類運動的基本動作或技術。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球類全能王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【體育】第二課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排球高手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AL:</w:t>
            </w:r>
            <w:r>
              <w:rPr>
                <w:rFonts w:hint="eastAsia"/>
                <w:sz w:val="20"/>
                <w:szCs w:val="20"/>
              </w:rPr>
              <w:t>登革熱防治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實</w:t>
            </w:r>
            <w:r>
              <w:rPr>
                <w:sz w:val="16"/>
                <w:szCs w:val="16"/>
              </w:rPr>
              <w:t>作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EB44C0">
              <w:rPr>
                <w:rFonts w:hint="eastAsia"/>
                <w:sz w:val="16"/>
                <w:szCs w:val="16"/>
              </w:rPr>
              <w:t>口試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【性別平等教育】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【生涯發展教育】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1-2-1</w:t>
            </w:r>
          </w:p>
        </w:tc>
      </w:tr>
      <w:tr w:rsidR="00DD459B" w:rsidRPr="00A93D75" w:rsidTr="00986F35">
        <w:trPr>
          <w:trHeight w:val="85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2016/9/25~2016/10/1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3-2-2在活動中表現身體的協調性。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3-2-4在遊戲或簡單比賽中，表現各類運動的基本動作或技術。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球類全能王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【體育】第三課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快打旋風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1.實作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實踐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【性別平等教育】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【生涯發展教育】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1-2-1</w:t>
            </w:r>
          </w:p>
        </w:tc>
      </w:tr>
      <w:tr w:rsidR="00DD459B" w:rsidRPr="00A93D75" w:rsidTr="00986F35">
        <w:trPr>
          <w:trHeight w:val="1140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2016/10/2~2016/10/8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6-2-2瞭解家庭在增進個人發展與人際關係上的重要性。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6-2-3參與團體活動，體察人我互動的因素及增進方法。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人際加油站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【健康】第一課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人際交流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1.實作</w:t>
            </w:r>
          </w:p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2.實踐</w:t>
            </w:r>
          </w:p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3.報告</w:t>
            </w:r>
          </w:p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4.口試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5.自評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【生涯發展教育】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【家政教育】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4-3-1</w:t>
            </w:r>
          </w:p>
        </w:tc>
      </w:tr>
      <w:tr w:rsidR="00DD459B" w:rsidRPr="00A93D75" w:rsidTr="00986F35">
        <w:trPr>
          <w:trHeight w:val="1710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2016/10/9~2016/10/15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6-2-2瞭解家庭在增進個人發展與人際關係上的重要性。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6-2-4學習有效的溝通技巧與理性的情緒表達，並認識壓力。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人際加油站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【健康】第二課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拒絕的藝術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【健康】第三課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化解衝突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AH:</w:t>
            </w:r>
            <w:r>
              <w:rPr>
                <w:rFonts w:hint="eastAsia"/>
                <w:sz w:val="20"/>
                <w:szCs w:val="20"/>
              </w:rPr>
              <w:t>性別平等教育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1.實作</w:t>
            </w:r>
          </w:p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2.實踐</w:t>
            </w:r>
          </w:p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3.報告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4.口試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【生涯發展教育】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3-2-2</w:t>
            </w:r>
          </w:p>
        </w:tc>
      </w:tr>
      <w:tr w:rsidR="00DD459B" w:rsidRPr="00A93D75" w:rsidTr="00986F35">
        <w:trPr>
          <w:trHeight w:val="85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2016/10/16~2016/10/22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3-2-1表現全身性身體活動的控制能力。</w:t>
            </w:r>
          </w:p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3-2-2在活動中表現身體的協調性。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4-2-5透過運動瞭解本土與世界文化。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舞躍大地樂悠</w:t>
            </w:r>
            <w:proofErr w:type="gramStart"/>
            <w:r>
              <w:rPr>
                <w:rFonts w:hint="eastAsia"/>
                <w:sz w:val="20"/>
                <w:szCs w:val="20"/>
              </w:rPr>
              <w:t>游</w:t>
            </w:r>
            <w:proofErr w:type="gramEnd"/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【體育】第一課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原住民舞蹈之美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1.實作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2.報告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【性別平等教育】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【生涯發展教育】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1-2-1</w:t>
            </w:r>
          </w:p>
        </w:tc>
      </w:tr>
      <w:tr w:rsidR="00DD459B" w:rsidRPr="00A93D75" w:rsidTr="00986F35">
        <w:trPr>
          <w:trHeight w:val="142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2016/10/23~2016/10/29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3-2-1表現全身性身體活動的控制能力。</w:t>
            </w:r>
          </w:p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3-2-2在活動中表現身體的協調性。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4-2-5透過運動瞭解本土與世界文化。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舞躍大地樂悠</w:t>
            </w:r>
            <w:proofErr w:type="gramStart"/>
            <w:r>
              <w:rPr>
                <w:rFonts w:hint="eastAsia"/>
                <w:sz w:val="20"/>
                <w:szCs w:val="20"/>
              </w:rPr>
              <w:t>游</w:t>
            </w:r>
            <w:proofErr w:type="gramEnd"/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【體育】第一課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原住民舞蹈之美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AZ:</w:t>
            </w:r>
            <w:proofErr w:type="gramStart"/>
            <w:r>
              <w:rPr>
                <w:rFonts w:hint="eastAsia"/>
                <w:sz w:val="20"/>
                <w:szCs w:val="20"/>
              </w:rPr>
              <w:t>愛滋病</w:t>
            </w:r>
            <w:proofErr w:type="gramEnd"/>
            <w:r>
              <w:rPr>
                <w:rFonts w:hint="eastAsia"/>
                <w:sz w:val="20"/>
                <w:szCs w:val="20"/>
              </w:rPr>
              <w:t>、結核病防治教育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1.實作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2.實踐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【性別平等教育】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【生涯發展教育】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1-2-1</w:t>
            </w:r>
          </w:p>
        </w:tc>
      </w:tr>
      <w:tr w:rsidR="00DD459B" w:rsidRPr="00A93D75" w:rsidTr="00986F35">
        <w:trPr>
          <w:trHeight w:val="85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2016/10/30~2016/11/5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3-2-1表現全身性身體活動的控制能力。</w:t>
            </w:r>
          </w:p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3-2-2在活動中表現身體的協調性。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4-2-5透過運動瞭解本土與世界文化。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舞躍大地樂悠</w:t>
            </w:r>
            <w:proofErr w:type="gramStart"/>
            <w:r>
              <w:rPr>
                <w:rFonts w:hint="eastAsia"/>
                <w:sz w:val="20"/>
                <w:szCs w:val="20"/>
              </w:rPr>
              <w:t>游</w:t>
            </w:r>
            <w:proofErr w:type="gramEnd"/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【體育】第一課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原住民舞蹈之美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AZ:</w:t>
            </w:r>
            <w:proofErr w:type="gramStart"/>
            <w:r>
              <w:rPr>
                <w:rFonts w:hint="eastAsia"/>
                <w:sz w:val="20"/>
                <w:szCs w:val="20"/>
              </w:rPr>
              <w:t>愛滋病</w:t>
            </w:r>
            <w:proofErr w:type="gramEnd"/>
            <w:r>
              <w:rPr>
                <w:rFonts w:hint="eastAsia"/>
                <w:sz w:val="20"/>
                <w:szCs w:val="20"/>
              </w:rPr>
              <w:t>、結核病防治教育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1.實作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2.實踐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【性別平等教育】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【生涯發展教育】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1-2-1</w:t>
            </w:r>
          </w:p>
        </w:tc>
      </w:tr>
      <w:tr w:rsidR="00DD459B" w:rsidRPr="00A93D75" w:rsidTr="00986F35">
        <w:trPr>
          <w:trHeight w:val="85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2016/11/6~2016/11/12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3-2-1表現全身性身體活動的控制能力。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3-2-4在遊戲或簡單比賽中，表現各類運動的基本動作或技術。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舞躍大地樂悠</w:t>
            </w:r>
            <w:proofErr w:type="gramStart"/>
            <w:r>
              <w:rPr>
                <w:rFonts w:hint="eastAsia"/>
                <w:sz w:val="20"/>
                <w:szCs w:val="20"/>
              </w:rPr>
              <w:t>游</w:t>
            </w:r>
            <w:proofErr w:type="gramEnd"/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【體育】第二課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蛙泳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AG:</w:t>
            </w:r>
            <w:r>
              <w:rPr>
                <w:rFonts w:hint="eastAsia"/>
                <w:sz w:val="20"/>
                <w:szCs w:val="20"/>
              </w:rPr>
              <w:t>性侵害防治教育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1.口試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2.實作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【性別平等教育】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【生涯發展教育】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【海洋教育】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1-2-3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lastRenderedPageBreak/>
              <w:t>1-3-4</w:t>
            </w:r>
          </w:p>
        </w:tc>
      </w:tr>
      <w:tr w:rsidR="00DD459B" w:rsidRPr="00A93D75" w:rsidTr="00986F35">
        <w:trPr>
          <w:trHeight w:val="85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2016/11/13~2016/11/19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3-2-1表現全身性身體活動的控制能力。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3-2-4在遊戲或簡單比賽中，表現各類運動的基本動作或技術。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舞躍大地樂悠</w:t>
            </w:r>
            <w:proofErr w:type="gramStart"/>
            <w:r>
              <w:rPr>
                <w:rFonts w:hint="eastAsia"/>
                <w:sz w:val="20"/>
                <w:szCs w:val="20"/>
              </w:rPr>
              <w:t>游</w:t>
            </w:r>
            <w:proofErr w:type="gramEnd"/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【體育】第二課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蛙泳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AI:</w:t>
            </w:r>
            <w:r>
              <w:rPr>
                <w:rFonts w:hint="eastAsia"/>
                <w:sz w:val="20"/>
                <w:szCs w:val="20"/>
              </w:rPr>
              <w:t>環境教育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1.口試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2.實作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【性別平等教育】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【生涯發展教育】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【海洋教育】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1-2-3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1-3-4</w:t>
            </w:r>
          </w:p>
        </w:tc>
      </w:tr>
      <w:tr w:rsidR="00DD459B" w:rsidRPr="00A93D75" w:rsidTr="00986F35">
        <w:trPr>
          <w:trHeight w:val="85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2016/11/20~2016/11/26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2-2-4運用食品及營養標示的訊息，選擇符合營養、安全、經濟的食物。</w:t>
            </w:r>
          </w:p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2-2-5明瞭食物的保存及處理方式會影響食物的營養價值、安全性、外觀及口味。</w:t>
            </w:r>
          </w:p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5-2-3評估危險情境的可能處理方法及其結果。</w:t>
            </w:r>
          </w:p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7-2-2討論社會文化因素對健康與運動的服務及產品選擇之影響。</w:t>
            </w:r>
          </w:p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7-2-3確認消費者在健康相關事物上的權利與義務。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7-2-4確認消費者在運動相關事物上的權利、義務及其與健康的關係。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單元四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聰明消費學問多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【健康】第一課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消費停看聽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1.口試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2.報告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【人權教育】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1-2-4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【家政教育】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1-3-4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1-3-5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3-2-5</w:t>
            </w:r>
          </w:p>
        </w:tc>
      </w:tr>
      <w:tr w:rsidR="00DD459B" w:rsidRPr="00A93D75" w:rsidTr="00986F35">
        <w:trPr>
          <w:trHeight w:val="85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2016/11/27~2016/12/3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2-2-4運用食品及營養標示的訊息，選擇符合營養、安全、經濟的食物。</w:t>
            </w:r>
          </w:p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2-2-5明瞭食物的保存及處理方式會影響食物的營養價值、安全性、外觀及口味。</w:t>
            </w:r>
          </w:p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5-2-3評估危險情境的可能處理方法及其結果。</w:t>
            </w:r>
          </w:p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7-2-2討論社會文化因素對健康與運動的服務及產品選擇之影響。</w:t>
            </w:r>
          </w:p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7-2-3確認消費者在健康相關事物上的權利與義務。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7-2-4確認消費者在運動相關事物上的權利、義務及其與健康的關係。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單元四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聰明消費學問多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【健康】第一課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消費停看聽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AI:</w:t>
            </w:r>
            <w:r>
              <w:rPr>
                <w:rFonts w:hint="eastAsia"/>
                <w:sz w:val="20"/>
                <w:szCs w:val="20"/>
              </w:rPr>
              <w:t>環境教育</w:t>
            </w:r>
            <w:r>
              <w:rPr>
                <w:rFonts w:hint="eastAsia"/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br/>
              <w:t>BA:</w:t>
            </w:r>
            <w:r>
              <w:rPr>
                <w:rFonts w:hint="eastAsia"/>
                <w:sz w:val="20"/>
                <w:szCs w:val="20"/>
              </w:rPr>
              <w:t>飲食教育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1.報告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2.實踐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【人權教育】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1-2-4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【家政教育】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1-3-4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1-3-5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3-2-5</w:t>
            </w:r>
          </w:p>
        </w:tc>
      </w:tr>
      <w:tr w:rsidR="00DD459B" w:rsidRPr="00A93D75" w:rsidTr="00986F35">
        <w:trPr>
          <w:trHeight w:val="142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2016/12/4~2016/12/10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2-2-4運用食品及營養標示的訊息，選擇符合營養、安全、經濟的食物。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7-2-3確認消費者在健康相關事物上的權利與義務。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單元四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聰明消費學問多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【健康】第二課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消費高手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BA:</w:t>
            </w:r>
            <w:r>
              <w:rPr>
                <w:rFonts w:hint="eastAsia"/>
                <w:sz w:val="20"/>
                <w:szCs w:val="20"/>
              </w:rPr>
              <w:t>飲食教育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實作</w:t>
            </w:r>
          </w:p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2.自評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3.報告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【人權教育】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1-2-4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【家政教育】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3-2-5</w:t>
            </w:r>
          </w:p>
        </w:tc>
      </w:tr>
      <w:tr w:rsidR="00DD459B" w:rsidRPr="00A93D75" w:rsidTr="00986F35">
        <w:trPr>
          <w:trHeight w:val="1140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2016/12/11~2016/12/17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3-2-4在遊戲或簡單比賽中，表現各類運動的基本動作或技術。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6-2-5瞭解並培養健全的生活態度與運動精神。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跑接好功夫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【體育】第一課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短距離快跑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【體育】第二課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大隊接力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AH:</w:t>
            </w:r>
            <w:r>
              <w:rPr>
                <w:rFonts w:hint="eastAsia"/>
                <w:sz w:val="20"/>
                <w:szCs w:val="20"/>
              </w:rPr>
              <w:t>性別平等教育</w:t>
            </w:r>
            <w:r>
              <w:rPr>
                <w:rFonts w:hint="eastAsia"/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br/>
              <w:t>BA:</w:t>
            </w:r>
            <w:r>
              <w:rPr>
                <w:rFonts w:hint="eastAsia"/>
                <w:sz w:val="20"/>
                <w:szCs w:val="20"/>
              </w:rPr>
              <w:t>飲食教育</w:t>
            </w:r>
            <w:r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1.實作</w:t>
            </w:r>
          </w:p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2.實踐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3.口試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【性別平等教育】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2-2-1</w:t>
            </w:r>
          </w:p>
        </w:tc>
      </w:tr>
      <w:tr w:rsidR="00DD459B" w:rsidRPr="00A93D75" w:rsidTr="00986F35">
        <w:trPr>
          <w:trHeight w:val="85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2016/12/18~2016/12/24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3-2-2在活動中表現身體的協調性。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3-2-4在遊戲或簡單比賽中，表現各類運動的基本動作或技術。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跑接好功夫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【體育】第二課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大隊接力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【體育】第三課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練武</w:t>
            </w:r>
            <w:proofErr w:type="gramStart"/>
            <w:r>
              <w:rPr>
                <w:rFonts w:hint="eastAsia"/>
                <w:sz w:val="20"/>
                <w:szCs w:val="20"/>
              </w:rPr>
              <w:t>強</w:t>
            </w:r>
            <w:proofErr w:type="gramEnd"/>
            <w:r>
              <w:rPr>
                <w:rFonts w:hint="eastAsia"/>
                <w:sz w:val="20"/>
                <w:szCs w:val="20"/>
              </w:rPr>
              <w:t>體魄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CH:</w:t>
            </w:r>
            <w:r>
              <w:rPr>
                <w:rFonts w:hint="eastAsia"/>
                <w:sz w:val="20"/>
                <w:szCs w:val="20"/>
              </w:rPr>
              <w:t>校慶活動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含預演</w:t>
            </w:r>
            <w:r>
              <w:rPr>
                <w:rFonts w:hint="eastAsia"/>
                <w:sz w:val="20"/>
                <w:szCs w:val="20"/>
              </w:rPr>
              <w:t>)(3)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1.實作</w:t>
            </w:r>
          </w:p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2.報告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3.口試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【性別平等教育】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【生涯發展教育】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1-2-1</w:t>
            </w:r>
          </w:p>
        </w:tc>
      </w:tr>
      <w:tr w:rsidR="00DD459B" w:rsidRPr="00A93D75" w:rsidTr="00986F35">
        <w:trPr>
          <w:trHeight w:val="85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2016/12/25~2016/12/31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3-2-2在活動中表現身體的協調性。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3-2-4在遊戲或簡單比賽中，表現各類運動的基本動作或技術。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跑接好功夫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【體育】第三課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練武</w:t>
            </w:r>
            <w:proofErr w:type="gramStart"/>
            <w:r>
              <w:rPr>
                <w:rFonts w:hint="eastAsia"/>
                <w:sz w:val="20"/>
                <w:szCs w:val="20"/>
              </w:rPr>
              <w:t>強</w:t>
            </w:r>
            <w:proofErr w:type="gramEnd"/>
            <w:r>
              <w:rPr>
                <w:rFonts w:hint="eastAsia"/>
                <w:sz w:val="20"/>
                <w:szCs w:val="20"/>
              </w:rPr>
              <w:t>體魄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1.實作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【性別平等教育】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【生涯發展教育】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1-2-1</w:t>
            </w:r>
          </w:p>
        </w:tc>
      </w:tr>
      <w:tr w:rsidR="00DD459B" w:rsidRPr="00A93D75" w:rsidTr="00986F35">
        <w:trPr>
          <w:trHeight w:val="1140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2017/1/1~2017/1/7</w:t>
            </w:r>
          </w:p>
        </w:tc>
        <w:tc>
          <w:tcPr>
            <w:tcW w:w="3476" w:type="dxa"/>
            <w:gridSpan w:val="2"/>
            <w:hideMark/>
          </w:tcPr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1-2-4探討各年齡層的生理變化，並有能力處理個體成長過程中的重要轉變。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非常男女大不同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【健康】第一課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哪裡不一樣？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AH:</w:t>
            </w:r>
            <w:r>
              <w:rPr>
                <w:rFonts w:hint="eastAsia"/>
                <w:sz w:val="20"/>
                <w:szCs w:val="20"/>
              </w:rPr>
              <w:t>性別平等教育</w:t>
            </w:r>
            <w:r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1.口試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2.自評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【性別平等教育】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1-3-1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1-3-2</w:t>
            </w:r>
          </w:p>
        </w:tc>
      </w:tr>
      <w:tr w:rsidR="00DD459B" w:rsidRPr="00A93D75" w:rsidTr="00986F35">
        <w:trPr>
          <w:trHeight w:val="85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2017/1/8~2017/1/14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1-2-5檢視兩性固有的印象及其對兩性發展的影響。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5-2-1覺察生活環境中的潛在危機並尋求協助。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非常男女大不同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【健康】第二課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拒絕騷擾與侵害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1.報告</w:t>
            </w:r>
          </w:p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2.自評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3.實作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【性別平等教育】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2-3-7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2-3-1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【人權教育】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1-2-4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2-3-1</w:t>
            </w:r>
          </w:p>
        </w:tc>
      </w:tr>
      <w:tr w:rsidR="00DD459B" w:rsidRPr="00A93D75" w:rsidTr="00986F35">
        <w:trPr>
          <w:trHeight w:val="85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br/>
              <w:t>2017/1/15~2017/1/21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1-2-5檢視兩性固有的印象及其對兩性發展的影響。</w:t>
            </w:r>
          </w:p>
          <w:p w:rsidR="00DD459B" w:rsidRPr="008278BD" w:rsidRDefault="00DD459B" w:rsidP="00DD459B">
            <w:pPr>
              <w:pStyle w:val="2"/>
              <w:snapToGrid w:val="0"/>
              <w:ind w:leftChars="25" w:left="60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6-2-1分析自我與他人的差異，從中學會關心自己，並建立個人價值感。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非常男女大不同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【健康】第三課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性別平等與自我肯定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1.自評</w:t>
            </w:r>
          </w:p>
          <w:p w:rsidR="00DD459B" w:rsidRPr="008278BD" w:rsidRDefault="00DD459B" w:rsidP="00DD459B">
            <w:pPr>
              <w:pStyle w:val="2"/>
              <w:snapToGrid w:val="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2.報告</w:t>
            </w:r>
          </w:p>
        </w:tc>
        <w:tc>
          <w:tcPr>
            <w:tcW w:w="1127" w:type="dxa"/>
            <w:hideMark/>
          </w:tcPr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【性別平等教育】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1-2-2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1-3-4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3-3-2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【生涯發展教育】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2-2-3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【人權教育】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1-2-1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rFonts w:hint="eastAsia"/>
                <w:noProof/>
                <w:color w:val="000000"/>
              </w:rPr>
              <w:t>【家政教育】</w:t>
            </w:r>
          </w:p>
          <w:p w:rsidR="00DD459B" w:rsidRPr="00EB44C0" w:rsidRDefault="00DD459B" w:rsidP="00DD459B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noProof/>
                <w:color w:val="000000"/>
              </w:rPr>
            </w:pPr>
            <w:r w:rsidRPr="00EB44C0">
              <w:rPr>
                <w:noProof/>
                <w:color w:val="000000"/>
              </w:rPr>
              <w:t>4-2-1</w:t>
            </w:r>
          </w:p>
        </w:tc>
      </w:tr>
      <w:tr w:rsidR="00DD459B" w:rsidRPr="00A93D75" w:rsidTr="00445713">
        <w:trPr>
          <w:trHeight w:val="34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DD459B" w:rsidRDefault="00DD459B" w:rsidP="00DD459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DD459B" w:rsidRPr="00A93D75" w:rsidTr="00445713">
        <w:trPr>
          <w:trHeight w:val="34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DD459B" w:rsidRDefault="00DD459B" w:rsidP="00DD459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DD459B" w:rsidRPr="00A93D75" w:rsidTr="00445713">
        <w:trPr>
          <w:trHeight w:val="345"/>
        </w:trPr>
        <w:tc>
          <w:tcPr>
            <w:tcW w:w="766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53" w:type="dxa"/>
            <w:vAlign w:val="center"/>
            <w:hideMark/>
          </w:tcPr>
          <w:p w:rsidR="00DD459B" w:rsidRDefault="00DD459B" w:rsidP="00DD45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本學期</w:t>
            </w:r>
            <w:proofErr w:type="gramStart"/>
            <w:r>
              <w:rPr>
                <w:rFonts w:hint="eastAsia"/>
                <w:sz w:val="20"/>
                <w:szCs w:val="20"/>
              </w:rPr>
              <w:t>上課總節數</w:t>
            </w:r>
            <w:proofErr w:type="gramEnd"/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3476" w:type="dxa"/>
            <w:gridSpan w:val="2"/>
            <w:hideMark/>
          </w:tcPr>
          <w:p w:rsidR="00DD459B" w:rsidRDefault="00DD459B" w:rsidP="00DD459B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771" w:type="dxa"/>
            <w:hideMark/>
          </w:tcPr>
          <w:p w:rsidR="00DD459B" w:rsidRDefault="00DD459B" w:rsidP="00DD459B">
            <w:pPr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86" w:type="dxa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2004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hideMark/>
          </w:tcPr>
          <w:p w:rsidR="00DD459B" w:rsidRDefault="00DD459B" w:rsidP="00DD45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977" w:type="dxa"/>
            <w:hideMark/>
          </w:tcPr>
          <w:p w:rsidR="00DD459B" w:rsidRDefault="00DD459B" w:rsidP="00DD459B">
            <w:pPr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  <w:tc>
          <w:tcPr>
            <w:tcW w:w="1127" w:type="dxa"/>
            <w:hideMark/>
          </w:tcPr>
          <w:p w:rsidR="00DD459B" w:rsidRDefault="00DD459B" w:rsidP="00DD459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　</w:t>
            </w:r>
          </w:p>
        </w:tc>
      </w:tr>
      <w:tr w:rsidR="00DD459B" w:rsidRPr="00A93D75" w:rsidTr="00A93D75">
        <w:trPr>
          <w:trHeight w:val="1460"/>
        </w:trPr>
        <w:tc>
          <w:tcPr>
            <w:tcW w:w="13950" w:type="dxa"/>
            <w:gridSpan w:val="12"/>
            <w:noWrap/>
            <w:hideMark/>
          </w:tcPr>
          <w:p w:rsidR="00DD459B" w:rsidRPr="00A93D75" w:rsidRDefault="00DD459B" w:rsidP="00DD459B">
            <w:r w:rsidRPr="00A93D75">
              <w:rPr>
                <w:rFonts w:hint="eastAsia"/>
              </w:rPr>
              <w:lastRenderedPageBreak/>
              <w:t>備註：</w:t>
            </w:r>
          </w:p>
          <w:p w:rsidR="00DD459B" w:rsidRPr="00A93D75" w:rsidRDefault="00DD459B" w:rsidP="00DD459B">
            <w:r w:rsidRPr="00A93D75">
              <w:rPr>
                <w:rFonts w:hint="eastAsia"/>
              </w:rPr>
              <w:t>一、本</w:t>
            </w:r>
            <w:r w:rsidRPr="00A93D75">
              <w:rPr>
                <w:rFonts w:hint="eastAsia"/>
              </w:rPr>
              <w:t>(</w:t>
            </w:r>
            <w:r w:rsidRPr="00A93D75">
              <w:rPr>
                <w:rFonts w:hint="eastAsia"/>
              </w:rPr>
              <w:t>上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學期上課總日數</w:t>
            </w:r>
            <w:r w:rsidRPr="00A93D75">
              <w:rPr>
                <w:rFonts w:hint="eastAsia"/>
              </w:rPr>
              <w:t>101</w:t>
            </w:r>
            <w:r w:rsidRPr="00A93D75">
              <w:rPr>
                <w:rFonts w:hint="eastAsia"/>
              </w:rPr>
              <w:t>天。</w:t>
            </w:r>
          </w:p>
          <w:p w:rsidR="00DD459B" w:rsidRPr="00A93D75" w:rsidRDefault="00DD459B" w:rsidP="00DD459B">
            <w:r w:rsidRPr="00A93D75">
              <w:rPr>
                <w:rFonts w:hint="eastAsia"/>
              </w:rPr>
              <w:t>二、</w:t>
            </w:r>
            <w:r w:rsidRPr="00A93D75">
              <w:rPr>
                <w:rFonts w:hint="eastAsia"/>
              </w:rPr>
              <w:t>105/ 9/15(</w:t>
            </w:r>
            <w:r w:rsidRPr="00A93D75">
              <w:rPr>
                <w:rFonts w:hint="eastAsia"/>
              </w:rPr>
              <w:t>四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中秋節放假、</w:t>
            </w:r>
            <w:r w:rsidRPr="00A93D75">
              <w:rPr>
                <w:rFonts w:hint="eastAsia"/>
              </w:rPr>
              <w:t>105/10/10(</w:t>
            </w:r>
            <w:proofErr w:type="gramStart"/>
            <w:r w:rsidRPr="00A93D75">
              <w:rPr>
                <w:rFonts w:hint="eastAsia"/>
              </w:rPr>
              <w:t>一</w:t>
            </w:r>
            <w:proofErr w:type="gramEnd"/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國慶日放假、</w:t>
            </w:r>
            <w:r w:rsidRPr="00A93D75">
              <w:rPr>
                <w:rFonts w:hint="eastAsia"/>
              </w:rPr>
              <w:t>106/1/1(</w:t>
            </w:r>
            <w:r w:rsidRPr="00A93D75">
              <w:rPr>
                <w:rFonts w:hint="eastAsia"/>
              </w:rPr>
              <w:t>日</w:t>
            </w:r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元旦</w:t>
            </w:r>
            <w:r w:rsidRPr="00A93D75">
              <w:rPr>
                <w:rFonts w:hint="eastAsia"/>
              </w:rPr>
              <w:t>1/2(</w:t>
            </w:r>
            <w:proofErr w:type="gramStart"/>
            <w:r w:rsidRPr="00A93D75">
              <w:rPr>
                <w:rFonts w:hint="eastAsia"/>
              </w:rPr>
              <w:t>一</w:t>
            </w:r>
            <w:proofErr w:type="gramEnd"/>
            <w:r w:rsidRPr="00A93D75">
              <w:rPr>
                <w:rFonts w:hint="eastAsia"/>
              </w:rPr>
              <w:t>)</w:t>
            </w:r>
            <w:r w:rsidRPr="00A93D75">
              <w:rPr>
                <w:rFonts w:hint="eastAsia"/>
              </w:rPr>
              <w:t>放假一天，共放假</w:t>
            </w:r>
            <w:r w:rsidRPr="00A93D75">
              <w:rPr>
                <w:rFonts w:hint="eastAsia"/>
              </w:rPr>
              <w:t>3</w:t>
            </w:r>
            <w:r w:rsidRPr="00A93D75">
              <w:rPr>
                <w:rFonts w:hint="eastAsia"/>
              </w:rPr>
              <w:t>天。</w:t>
            </w:r>
          </w:p>
        </w:tc>
      </w:tr>
    </w:tbl>
    <w:p w:rsidR="00A93D75" w:rsidRPr="00A93D75" w:rsidRDefault="00A93D75"/>
    <w:sectPr w:rsidR="00A93D75" w:rsidRPr="00A93D75" w:rsidSect="00A93D7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75"/>
    <w:rsid w:val="001F3D56"/>
    <w:rsid w:val="0031105B"/>
    <w:rsid w:val="00A93D75"/>
    <w:rsid w:val="00AC7017"/>
    <w:rsid w:val="00BB34BB"/>
    <w:rsid w:val="00DD459B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A93D7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4">
    <w:name w:val="Plain Text"/>
    <w:basedOn w:val="a"/>
    <w:link w:val="a5"/>
    <w:rsid w:val="00A93D75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A93D75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4"/>
    <w:rsid w:val="00A93D7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能力指標"/>
    <w:basedOn w:val="3"/>
    <w:autoRedefine/>
    <w:rsid w:val="00A93D75"/>
    <w:pPr>
      <w:tabs>
        <w:tab w:val="clear" w:pos="624"/>
        <w:tab w:val="left" w:pos="22"/>
      </w:tabs>
      <w:ind w:leftChars="2" w:left="530" w:hanging="525"/>
    </w:pPr>
    <w:rPr>
      <w:szCs w:val="16"/>
    </w:rPr>
  </w:style>
  <w:style w:type="paragraph" w:customStyle="1" w:styleId="10">
    <w:name w:val="課程樣式1"/>
    <w:basedOn w:val="a"/>
    <w:rsid w:val="0031105B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7">
    <w:name w:val="Date"/>
    <w:basedOn w:val="a"/>
    <w:next w:val="a"/>
    <w:link w:val="a8"/>
    <w:rsid w:val="0031105B"/>
    <w:pPr>
      <w:jc w:val="right"/>
    </w:pPr>
    <w:rPr>
      <w:rFonts w:ascii="Arial" w:eastAsia="華康細圓體" w:hAnsi="Arial" w:cs="Times New Roman"/>
      <w:szCs w:val="20"/>
    </w:rPr>
  </w:style>
  <w:style w:type="character" w:customStyle="1" w:styleId="a8">
    <w:name w:val="日期 字元"/>
    <w:basedOn w:val="a0"/>
    <w:link w:val="a7"/>
    <w:rsid w:val="0031105B"/>
    <w:rPr>
      <w:rFonts w:ascii="Arial" w:eastAsia="華康細圓體" w:hAnsi="Arial" w:cs="Times New Roman"/>
      <w:szCs w:val="20"/>
    </w:rPr>
  </w:style>
  <w:style w:type="paragraph" w:customStyle="1" w:styleId="4123">
    <w:name w:val="4.【教學目標】內文字（1.2.3.）"/>
    <w:basedOn w:val="a4"/>
    <w:rsid w:val="0031105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1">
    <w:name w:val="縮排0.1"/>
    <w:basedOn w:val="a9"/>
    <w:rsid w:val="0031105B"/>
    <w:pPr>
      <w:adjustRightInd w:val="0"/>
      <w:snapToGrid w:val="0"/>
      <w:spacing w:after="0" w:line="240" w:lineRule="exact"/>
      <w:ind w:leftChars="0"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1105B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1105B"/>
  </w:style>
  <w:style w:type="paragraph" w:styleId="2">
    <w:name w:val="Body Text Indent 2"/>
    <w:basedOn w:val="a"/>
    <w:link w:val="20"/>
    <w:rsid w:val="00DD459B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DD459B"/>
    <w:rPr>
      <w:rFonts w:ascii="新細明體" w:eastAsia="新細明體" w:hAnsi="新細明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A93D75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4">
    <w:name w:val="Plain Text"/>
    <w:basedOn w:val="a"/>
    <w:link w:val="a5"/>
    <w:rsid w:val="00A93D75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A93D75"/>
    <w:rPr>
      <w:rFonts w:ascii="細明體" w:eastAsia="細明體" w:hAnsi="Courier New" w:cs="Courier New"/>
      <w:szCs w:val="24"/>
    </w:rPr>
  </w:style>
  <w:style w:type="paragraph" w:customStyle="1" w:styleId="3">
    <w:name w:val="3.【對應能力指標】內文字"/>
    <w:basedOn w:val="a4"/>
    <w:rsid w:val="00A93D7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能力指標"/>
    <w:basedOn w:val="3"/>
    <w:autoRedefine/>
    <w:rsid w:val="00A93D75"/>
    <w:pPr>
      <w:tabs>
        <w:tab w:val="clear" w:pos="624"/>
        <w:tab w:val="left" w:pos="22"/>
      </w:tabs>
      <w:ind w:leftChars="2" w:left="530" w:hanging="525"/>
    </w:pPr>
    <w:rPr>
      <w:szCs w:val="16"/>
    </w:rPr>
  </w:style>
  <w:style w:type="paragraph" w:customStyle="1" w:styleId="10">
    <w:name w:val="課程樣式1"/>
    <w:basedOn w:val="a"/>
    <w:rsid w:val="0031105B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7">
    <w:name w:val="Date"/>
    <w:basedOn w:val="a"/>
    <w:next w:val="a"/>
    <w:link w:val="a8"/>
    <w:rsid w:val="0031105B"/>
    <w:pPr>
      <w:jc w:val="right"/>
    </w:pPr>
    <w:rPr>
      <w:rFonts w:ascii="Arial" w:eastAsia="華康細圓體" w:hAnsi="Arial" w:cs="Times New Roman"/>
      <w:szCs w:val="20"/>
    </w:rPr>
  </w:style>
  <w:style w:type="character" w:customStyle="1" w:styleId="a8">
    <w:name w:val="日期 字元"/>
    <w:basedOn w:val="a0"/>
    <w:link w:val="a7"/>
    <w:rsid w:val="0031105B"/>
    <w:rPr>
      <w:rFonts w:ascii="Arial" w:eastAsia="華康細圓體" w:hAnsi="Arial" w:cs="Times New Roman"/>
      <w:szCs w:val="20"/>
    </w:rPr>
  </w:style>
  <w:style w:type="paragraph" w:customStyle="1" w:styleId="4123">
    <w:name w:val="4.【教學目標】內文字（1.2.3.）"/>
    <w:basedOn w:val="a4"/>
    <w:rsid w:val="0031105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01">
    <w:name w:val="縮排0.1"/>
    <w:basedOn w:val="a9"/>
    <w:rsid w:val="0031105B"/>
    <w:pPr>
      <w:adjustRightInd w:val="0"/>
      <w:snapToGrid w:val="0"/>
      <w:spacing w:after="0" w:line="240" w:lineRule="exact"/>
      <w:ind w:leftChars="0"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1105B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1105B"/>
  </w:style>
  <w:style w:type="paragraph" w:styleId="2">
    <w:name w:val="Body Text Indent 2"/>
    <w:basedOn w:val="a"/>
    <w:link w:val="20"/>
    <w:rsid w:val="00DD459B"/>
    <w:pPr>
      <w:ind w:left="2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20">
    <w:name w:val="本文縮排 2 字元"/>
    <w:basedOn w:val="a0"/>
    <w:link w:val="2"/>
    <w:rsid w:val="00DD459B"/>
    <w:rPr>
      <w:rFonts w:ascii="新細明體" w:eastAsia="新細明體" w:hAnsi="新細明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office-pc2</cp:lastModifiedBy>
  <cp:revision>4</cp:revision>
  <dcterms:created xsi:type="dcterms:W3CDTF">2016-06-16T05:58:00Z</dcterms:created>
  <dcterms:modified xsi:type="dcterms:W3CDTF">2016-06-24T07:46:00Z</dcterms:modified>
</cp:coreProperties>
</file>