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6D389C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89C" w:rsidRDefault="006D389C" w:rsidP="006D389C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6D389C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389C" w:rsidRDefault="006D389C" w:rsidP="006D38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六年級下學期語文領域_課程計畫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A07DC5" w:rsidRDefault="006D389C" w:rsidP="006D389C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6D389C">
              <w:rPr>
                <w:rFonts w:ascii="標楷體" w:eastAsia="標楷體" w:hAnsi="標楷體" w:hint="eastAsia"/>
                <w:color w:val="000000"/>
              </w:rPr>
              <w:t>國語( 南一版) 第12冊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6D389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6D389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節/共</w:t>
            </w:r>
            <w:r w:rsidR="006D389C">
              <w:rPr>
                <w:rFonts w:ascii="標楷體" w:eastAsia="標楷體" w:hAnsi="標楷體" w:hint="eastAsia"/>
              </w:rPr>
              <w:t>98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403468" w:rsidRPr="00A93D75" w:rsidTr="000E3E0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403468" w:rsidRPr="00A93D75" w:rsidRDefault="00403468" w:rsidP="00403468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  <w:vAlign w:val="center"/>
          </w:tcPr>
          <w:p w:rsidR="00403468" w:rsidRDefault="00403468" w:rsidP="0040346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明白詞是是中國古代文體的一種。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認識古代農作及生活方式。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認識詞的表現形式。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能透過整首詞分析作者創作方式及意圖。</w:t>
            </w: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能欣賞詩詞之美。</w:t>
            </w: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能藉由詞意感受農家悠然自得的生活氣息。</w:t>
            </w: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能知道作家朱自清的生平背景。</w:t>
            </w: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000000"/>
              </w:rPr>
              <w:t>能認識文中的修辭技巧。</w:t>
            </w: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000000"/>
              </w:rPr>
              <w:t>能將本課的修辭技巧運用於寫作之中。</w:t>
            </w: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能掌握文章內容特色。</w:t>
            </w: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/>
                <w:color w:val="000000"/>
              </w:rPr>
              <w:t>能懂得欣賞名家作品，並從中獲得啟發。</w:t>
            </w:r>
            <w:r>
              <w:rPr>
                <w:rFonts w:hint="eastAsia"/>
                <w:color w:val="000000"/>
              </w:rPr>
              <w:t>12.</w:t>
            </w:r>
            <w:r>
              <w:rPr>
                <w:rFonts w:hint="eastAsia"/>
                <w:color w:val="000000"/>
              </w:rPr>
              <w:t>能體悟文中隱含的「把握春光、及時努力」的期許。</w:t>
            </w:r>
            <w:r>
              <w:rPr>
                <w:rFonts w:hint="eastAsia"/>
                <w:color w:val="000000"/>
              </w:rPr>
              <w:t>13.</w:t>
            </w:r>
            <w:r>
              <w:rPr>
                <w:rFonts w:hint="eastAsia"/>
                <w:color w:val="000000"/>
              </w:rPr>
              <w:t>能知道老鷹和鵪鶉的習性。</w:t>
            </w:r>
            <w:r>
              <w:rPr>
                <w:rFonts w:hint="eastAsia"/>
                <w:color w:val="000000"/>
              </w:rPr>
              <w:t>14.</w:t>
            </w:r>
            <w:r>
              <w:rPr>
                <w:rFonts w:hint="eastAsia"/>
                <w:color w:val="000000"/>
              </w:rPr>
              <w:t>能知道大自然弱肉強食的規則。</w:t>
            </w:r>
            <w:r>
              <w:rPr>
                <w:rFonts w:hint="eastAsia"/>
                <w:color w:val="000000"/>
              </w:rPr>
              <w:t>15.</w:t>
            </w:r>
            <w:r>
              <w:rPr>
                <w:rFonts w:hint="eastAsia"/>
                <w:color w:val="000000"/>
              </w:rPr>
              <w:t>能舉出視覺、聽覺意象的詞彙及描摹動靜態的語詞。</w:t>
            </w:r>
            <w:r>
              <w:rPr>
                <w:rFonts w:hint="eastAsia"/>
                <w:color w:val="000000"/>
              </w:rPr>
              <w:t>16.</w:t>
            </w:r>
            <w:r>
              <w:rPr>
                <w:rFonts w:hint="eastAsia"/>
                <w:color w:val="000000"/>
              </w:rPr>
              <w:t>能用視覺摹寫的技巧，來描寫生活周遭的景物。</w:t>
            </w:r>
            <w:r>
              <w:rPr>
                <w:rFonts w:hint="eastAsia"/>
                <w:color w:val="000000"/>
              </w:rPr>
              <w:t>17.</w:t>
            </w:r>
            <w:r>
              <w:rPr>
                <w:rFonts w:hint="eastAsia"/>
                <w:color w:val="000000"/>
              </w:rPr>
              <w:t>能欣賞大自然在不同時刻的景色變化。</w:t>
            </w:r>
            <w:r>
              <w:rPr>
                <w:rFonts w:hint="eastAsia"/>
                <w:color w:val="000000"/>
              </w:rPr>
              <w:t>18.</w:t>
            </w:r>
            <w:r>
              <w:rPr>
                <w:rFonts w:hint="eastAsia"/>
                <w:color w:val="000000"/>
              </w:rPr>
              <w:t>能激發好奇心與觀察力，養成獨立思考的習慣。</w:t>
            </w:r>
            <w:r>
              <w:rPr>
                <w:rFonts w:hint="eastAsia"/>
                <w:color w:val="000000"/>
              </w:rPr>
              <w:t>19.</w:t>
            </w:r>
            <w:r>
              <w:rPr>
                <w:rFonts w:hint="eastAsia"/>
                <w:color w:val="000000"/>
              </w:rPr>
              <w:t>認識「畫展」。</w:t>
            </w:r>
            <w:r>
              <w:rPr>
                <w:rFonts w:hint="eastAsia"/>
                <w:color w:val="000000"/>
              </w:rPr>
              <w:t>20.</w:t>
            </w:r>
            <w:r>
              <w:rPr>
                <w:rFonts w:hint="eastAsia"/>
                <w:color w:val="000000"/>
              </w:rPr>
              <w:t>了解生活中的事物能成為創作的題材。</w:t>
            </w:r>
            <w:r>
              <w:rPr>
                <w:rFonts w:hint="eastAsia"/>
                <w:color w:val="000000"/>
              </w:rPr>
              <w:t>21.</w:t>
            </w:r>
            <w:r>
              <w:rPr>
                <w:rFonts w:hint="eastAsia"/>
                <w:color w:val="000000"/>
              </w:rPr>
              <w:t>能學習本文描寫人物的技巧。</w:t>
            </w:r>
            <w:r>
              <w:rPr>
                <w:rFonts w:hint="eastAsia"/>
                <w:color w:val="000000"/>
              </w:rPr>
              <w:t>22.</w:t>
            </w:r>
            <w:r>
              <w:rPr>
                <w:rFonts w:hint="eastAsia"/>
                <w:color w:val="000000"/>
              </w:rPr>
              <w:t>能掌握本文主旨。</w:t>
            </w:r>
            <w:r>
              <w:rPr>
                <w:rFonts w:hint="eastAsia"/>
                <w:color w:val="000000"/>
              </w:rPr>
              <w:t>23.</w:t>
            </w:r>
            <w:r>
              <w:rPr>
                <w:rFonts w:hint="eastAsia"/>
                <w:color w:val="000000"/>
              </w:rPr>
              <w:t>能知道用心觀察，就有不一樣的感受。</w:t>
            </w:r>
            <w:r>
              <w:rPr>
                <w:rFonts w:hint="eastAsia"/>
                <w:color w:val="000000"/>
              </w:rPr>
              <w:t>24.</w:t>
            </w:r>
            <w:r>
              <w:rPr>
                <w:rFonts w:hint="eastAsia"/>
                <w:color w:val="000000"/>
              </w:rPr>
              <w:t>能由文中獲得啟發，關懷我們所在的這片土地。</w:t>
            </w:r>
            <w:r>
              <w:rPr>
                <w:rFonts w:hint="eastAsia"/>
                <w:color w:val="000000"/>
              </w:rPr>
              <w:t>25.</w:t>
            </w:r>
            <w:r>
              <w:rPr>
                <w:rFonts w:hint="eastAsia"/>
                <w:color w:val="000000"/>
              </w:rPr>
              <w:t>了解「詞」是一種文體，是配合曲所填寫的歌詞。</w:t>
            </w:r>
            <w:r>
              <w:rPr>
                <w:rFonts w:hint="eastAsia"/>
                <w:color w:val="000000"/>
              </w:rPr>
              <w:t>26.</w:t>
            </w:r>
            <w:r>
              <w:rPr>
                <w:rFonts w:hint="eastAsia"/>
                <w:color w:val="000000"/>
              </w:rPr>
              <w:t>了解少年小說的定義與特色。</w:t>
            </w:r>
            <w:r>
              <w:rPr>
                <w:rFonts w:hint="eastAsia"/>
                <w:color w:val="000000"/>
              </w:rPr>
              <w:t>27.</w:t>
            </w:r>
            <w:r>
              <w:rPr>
                <w:rFonts w:hint="eastAsia"/>
                <w:color w:val="000000"/>
              </w:rPr>
              <w:t>了解透過「觀察」，可以豐富文章內容。</w:t>
            </w:r>
            <w:r>
              <w:rPr>
                <w:rFonts w:hint="eastAsia"/>
                <w:color w:val="000000"/>
              </w:rPr>
              <w:t>28.</w:t>
            </w:r>
            <w:r>
              <w:rPr>
                <w:rFonts w:hint="eastAsia"/>
                <w:color w:val="000000"/>
              </w:rPr>
              <w:t>能認識文學家雨果及法國基本資料。</w:t>
            </w:r>
            <w:r>
              <w:rPr>
                <w:rFonts w:hint="eastAsia"/>
                <w:color w:val="000000"/>
              </w:rPr>
              <w:t>29.</w:t>
            </w:r>
            <w:r>
              <w:rPr>
                <w:rFonts w:hint="eastAsia"/>
                <w:color w:val="000000"/>
              </w:rPr>
              <w:t>能了解本文主旨。</w:t>
            </w:r>
            <w:r>
              <w:rPr>
                <w:rFonts w:hint="eastAsia"/>
                <w:color w:val="000000"/>
              </w:rPr>
              <w:t>30.</w:t>
            </w:r>
            <w:r>
              <w:rPr>
                <w:rFonts w:hint="eastAsia"/>
                <w:color w:val="000000"/>
              </w:rPr>
              <w:t>能以適當的閱讀策略進行閱讀。</w:t>
            </w:r>
            <w:r>
              <w:rPr>
                <w:rFonts w:hint="eastAsia"/>
                <w:color w:val="000000"/>
              </w:rPr>
              <w:t>31.</w:t>
            </w:r>
            <w:r>
              <w:rPr>
                <w:rFonts w:hint="eastAsia"/>
                <w:color w:val="000000"/>
              </w:rPr>
              <w:t>能由細微之物引發聯想。</w:t>
            </w:r>
            <w:r>
              <w:rPr>
                <w:rFonts w:hint="eastAsia"/>
                <w:color w:val="000000"/>
              </w:rPr>
              <w:t>32.</w:t>
            </w:r>
            <w:r>
              <w:rPr>
                <w:rFonts w:hint="eastAsia"/>
                <w:color w:val="000000"/>
              </w:rPr>
              <w:t>體會「見微知著」的道理。</w:t>
            </w:r>
            <w:r>
              <w:rPr>
                <w:rFonts w:hint="eastAsia"/>
                <w:color w:val="000000"/>
              </w:rPr>
              <w:t>33.</w:t>
            </w:r>
            <w:r>
              <w:rPr>
                <w:rFonts w:hint="eastAsia"/>
                <w:color w:val="000000"/>
              </w:rPr>
              <w:t>明白作者對世事無常的感嘆之情。</w:t>
            </w:r>
            <w:r>
              <w:rPr>
                <w:rFonts w:hint="eastAsia"/>
                <w:color w:val="000000"/>
              </w:rPr>
              <w:t>34.</w:t>
            </w:r>
            <w:r>
              <w:rPr>
                <w:rFonts w:hint="eastAsia"/>
                <w:color w:val="000000"/>
              </w:rPr>
              <w:t>能認識「筆記小說」的文體。</w:t>
            </w:r>
            <w:r>
              <w:rPr>
                <w:rFonts w:hint="eastAsia"/>
                <w:color w:val="000000"/>
              </w:rPr>
              <w:t>35.</w:t>
            </w:r>
            <w:r>
              <w:rPr>
                <w:rFonts w:hint="eastAsia"/>
                <w:color w:val="000000"/>
              </w:rPr>
              <w:t>能認識古典名著「世說新語」。</w:t>
            </w:r>
            <w:r>
              <w:rPr>
                <w:rFonts w:hint="eastAsia"/>
                <w:color w:val="000000"/>
              </w:rPr>
              <w:t>36.</w:t>
            </w:r>
            <w:r>
              <w:rPr>
                <w:rFonts w:hint="eastAsia"/>
                <w:color w:val="000000"/>
              </w:rPr>
              <w:t>能從文中對話分析人物的性格。</w:t>
            </w:r>
            <w:r>
              <w:rPr>
                <w:rFonts w:hint="eastAsia"/>
                <w:color w:val="000000"/>
              </w:rPr>
              <w:t>37.</w:t>
            </w:r>
            <w:r>
              <w:rPr>
                <w:rFonts w:hint="eastAsia"/>
                <w:color w:val="000000"/>
              </w:rPr>
              <w:t>能學習書寫短篇的對話式文章。</w:t>
            </w:r>
            <w:r>
              <w:rPr>
                <w:rFonts w:hint="eastAsia"/>
                <w:color w:val="000000"/>
              </w:rPr>
              <w:t>38.</w:t>
            </w:r>
            <w:r>
              <w:rPr>
                <w:rFonts w:hint="eastAsia"/>
                <w:color w:val="000000"/>
              </w:rPr>
              <w:t>書能培養閱讀各種古代經典的興趣。</w:t>
            </w:r>
            <w:r>
              <w:rPr>
                <w:rFonts w:hint="eastAsia"/>
                <w:color w:val="000000"/>
              </w:rPr>
              <w:t>39.</w:t>
            </w:r>
            <w:r>
              <w:rPr>
                <w:rFonts w:hint="eastAsia"/>
                <w:color w:val="000000"/>
              </w:rPr>
              <w:t>知道何謂「動物學家」。</w:t>
            </w:r>
            <w:r>
              <w:rPr>
                <w:rFonts w:hint="eastAsia"/>
                <w:color w:val="000000"/>
              </w:rPr>
              <w:t>40.</w:t>
            </w:r>
            <w:r>
              <w:rPr>
                <w:rFonts w:hint="eastAsia"/>
                <w:color w:val="000000"/>
              </w:rPr>
              <w:t>培養「愛動物就是讓牠自</w:t>
            </w:r>
            <w:r>
              <w:rPr>
                <w:rFonts w:hint="eastAsia"/>
                <w:color w:val="000000"/>
              </w:rPr>
              <w:lastRenderedPageBreak/>
              <w:t>由活動」的正確觀念。</w:t>
            </w:r>
            <w:r>
              <w:rPr>
                <w:rFonts w:hint="eastAsia"/>
                <w:color w:val="000000"/>
              </w:rPr>
              <w:t>41.</w:t>
            </w:r>
            <w:r>
              <w:rPr>
                <w:rFonts w:hint="eastAsia"/>
                <w:color w:val="000000"/>
              </w:rPr>
              <w:t>能運用本課成語或句型造句。</w:t>
            </w:r>
            <w:r>
              <w:rPr>
                <w:rFonts w:hint="eastAsia"/>
                <w:color w:val="000000"/>
              </w:rPr>
              <w:t>42.</w:t>
            </w:r>
            <w:r>
              <w:rPr>
                <w:rFonts w:hint="eastAsia"/>
                <w:color w:val="000000"/>
              </w:rPr>
              <w:t>能透過觀察，客觀記錄動物的行為。</w:t>
            </w:r>
            <w:r>
              <w:rPr>
                <w:rFonts w:hint="eastAsia"/>
                <w:color w:val="000000"/>
              </w:rPr>
              <w:t>43.</w:t>
            </w:r>
            <w:r>
              <w:rPr>
                <w:rFonts w:hint="eastAsia"/>
                <w:color w:val="000000"/>
              </w:rPr>
              <w:t>能夠體會文中作者與動物相處的樂趣。</w:t>
            </w:r>
            <w:r>
              <w:rPr>
                <w:rFonts w:hint="eastAsia"/>
                <w:color w:val="000000"/>
              </w:rPr>
              <w:t>44.</w:t>
            </w:r>
            <w:r>
              <w:rPr>
                <w:rFonts w:hint="eastAsia"/>
                <w:color w:val="000000"/>
              </w:rPr>
              <w:t>能從閱讀中同理動物需要人類的關懷。</w:t>
            </w:r>
            <w:r>
              <w:rPr>
                <w:rFonts w:hint="eastAsia"/>
                <w:color w:val="000000"/>
              </w:rPr>
              <w:t>45.</w:t>
            </w:r>
            <w:r>
              <w:rPr>
                <w:rFonts w:hint="eastAsia"/>
                <w:color w:val="000000"/>
              </w:rPr>
              <w:t>能認識以科幻為題材的小說。</w:t>
            </w:r>
            <w:r>
              <w:rPr>
                <w:rFonts w:hint="eastAsia"/>
                <w:color w:val="000000"/>
              </w:rPr>
              <w:t>46.</w:t>
            </w:r>
            <w:r>
              <w:rPr>
                <w:rFonts w:hint="eastAsia"/>
                <w:color w:val="000000"/>
              </w:rPr>
              <w:t>認識著名作家瑪麗‧雪萊。</w:t>
            </w:r>
            <w:r>
              <w:rPr>
                <w:rFonts w:hint="eastAsia"/>
                <w:color w:val="000000"/>
              </w:rPr>
              <w:t>47.</w:t>
            </w:r>
            <w:r>
              <w:rPr>
                <w:rFonts w:hint="eastAsia"/>
                <w:color w:val="000000"/>
              </w:rPr>
              <w:t>能將課文內容整理成圖表進而歸納出本課大意。</w:t>
            </w:r>
            <w:r>
              <w:rPr>
                <w:rFonts w:hint="eastAsia"/>
                <w:color w:val="000000"/>
              </w:rPr>
              <w:t>48.</w:t>
            </w:r>
            <w:r>
              <w:rPr>
                <w:rFonts w:hint="eastAsia"/>
                <w:color w:val="000000"/>
              </w:rPr>
              <w:t>能依引導語接寫科學怪人文章後續的發展。</w:t>
            </w:r>
            <w:r>
              <w:rPr>
                <w:rFonts w:hint="eastAsia"/>
                <w:color w:val="000000"/>
              </w:rPr>
              <w:t>49.</w:t>
            </w:r>
            <w:r>
              <w:rPr>
                <w:rFonts w:hint="eastAsia"/>
                <w:color w:val="000000"/>
              </w:rPr>
              <w:t>經由本課的學習，知道不能對人有偏見。</w:t>
            </w:r>
            <w:r>
              <w:rPr>
                <w:rFonts w:hint="eastAsia"/>
                <w:color w:val="000000"/>
              </w:rPr>
              <w:t>50.</w:t>
            </w:r>
            <w:r>
              <w:rPr>
                <w:rFonts w:hint="eastAsia"/>
                <w:color w:val="000000"/>
              </w:rPr>
              <w:t>能知道人與人之間互相支持的重要。</w:t>
            </w:r>
            <w:r>
              <w:rPr>
                <w:rFonts w:hint="eastAsia"/>
                <w:color w:val="000000"/>
              </w:rPr>
              <w:t>51.</w:t>
            </w:r>
            <w:r>
              <w:rPr>
                <w:rFonts w:hint="eastAsia"/>
                <w:color w:val="000000"/>
              </w:rPr>
              <w:t>認識三國演義中有名的人物及其特徵。</w:t>
            </w:r>
            <w:r>
              <w:rPr>
                <w:rFonts w:hint="eastAsia"/>
                <w:color w:val="000000"/>
              </w:rPr>
              <w:t>52.</w:t>
            </w:r>
            <w:r>
              <w:rPr>
                <w:rFonts w:hint="eastAsia"/>
                <w:color w:val="000000"/>
              </w:rPr>
              <w:t>知道古人如何運用計謀得到勝利。</w:t>
            </w:r>
            <w:r>
              <w:rPr>
                <w:rFonts w:hint="eastAsia"/>
                <w:color w:val="000000"/>
              </w:rPr>
              <w:t>53.</w:t>
            </w:r>
            <w:r>
              <w:rPr>
                <w:rFonts w:hint="eastAsia"/>
                <w:color w:val="000000"/>
              </w:rPr>
              <w:t>能將本課的修辭運用於寫作中。</w:t>
            </w:r>
            <w:r>
              <w:rPr>
                <w:rFonts w:hint="eastAsia"/>
                <w:color w:val="000000"/>
              </w:rPr>
              <w:t>54.</w:t>
            </w:r>
            <w:r>
              <w:rPr>
                <w:rFonts w:hint="eastAsia"/>
                <w:color w:val="000000"/>
              </w:rPr>
              <w:t>能運用本課的四字語詞及句型，寫出完整的句子。</w:t>
            </w:r>
            <w:r>
              <w:rPr>
                <w:rFonts w:hint="eastAsia"/>
                <w:color w:val="000000"/>
              </w:rPr>
              <w:t>55.</w:t>
            </w:r>
            <w:r>
              <w:rPr>
                <w:rFonts w:hint="eastAsia"/>
                <w:color w:val="000000"/>
              </w:rPr>
              <w:t>能欣賞三國時期的故事。</w:t>
            </w:r>
            <w:r>
              <w:rPr>
                <w:rFonts w:hint="eastAsia"/>
                <w:color w:val="000000"/>
              </w:rPr>
              <w:t>56.</w:t>
            </w:r>
            <w:r>
              <w:rPr>
                <w:rFonts w:hint="eastAsia"/>
                <w:color w:val="000000"/>
              </w:rPr>
              <w:t>能感受故事人物中應戰的心境。</w:t>
            </w:r>
            <w:r>
              <w:rPr>
                <w:rFonts w:hint="eastAsia"/>
                <w:color w:val="000000"/>
              </w:rPr>
              <w:t>57.</w:t>
            </w:r>
            <w:r>
              <w:rPr>
                <w:rFonts w:hint="eastAsia"/>
                <w:color w:val="000000"/>
              </w:rPr>
              <w:t>說明古典小說的特色，讓學生認識古典小說的類型。</w:t>
            </w:r>
            <w:r>
              <w:rPr>
                <w:rFonts w:hint="eastAsia"/>
                <w:color w:val="000000"/>
              </w:rPr>
              <w:t>58.</w:t>
            </w:r>
            <w:r>
              <w:rPr>
                <w:rFonts w:hint="eastAsia"/>
                <w:color w:val="000000"/>
              </w:rPr>
              <w:t>了解什麼是「連貫句」。</w:t>
            </w:r>
            <w:r>
              <w:rPr>
                <w:rFonts w:hint="eastAsia"/>
                <w:color w:val="000000"/>
              </w:rPr>
              <w:t>59.</w:t>
            </w:r>
            <w:r>
              <w:rPr>
                <w:rFonts w:hint="eastAsia"/>
                <w:color w:val="000000"/>
              </w:rPr>
              <w:t>了解什麼是「選擇句」。</w:t>
            </w:r>
            <w:r>
              <w:rPr>
                <w:rFonts w:hint="eastAsia"/>
                <w:color w:val="000000"/>
              </w:rPr>
              <w:t>60.</w:t>
            </w:r>
            <w:r>
              <w:rPr>
                <w:rFonts w:hint="eastAsia"/>
                <w:color w:val="000000"/>
              </w:rPr>
              <w:t>明白辯論前、辯論時、辯論後的注意事項。</w:t>
            </w:r>
            <w:r>
              <w:rPr>
                <w:rFonts w:hint="eastAsia"/>
                <w:color w:val="000000"/>
              </w:rPr>
              <w:t>61.</w:t>
            </w:r>
            <w:r>
              <w:rPr>
                <w:rFonts w:hint="eastAsia"/>
                <w:color w:val="000000"/>
              </w:rPr>
              <w:t>能認識偵探小說。</w:t>
            </w:r>
            <w:r>
              <w:rPr>
                <w:rFonts w:hint="eastAsia"/>
                <w:color w:val="000000"/>
              </w:rPr>
              <w:t>62.</w:t>
            </w:r>
            <w:r>
              <w:rPr>
                <w:rFonts w:hint="eastAsia"/>
                <w:color w:val="000000"/>
              </w:rPr>
              <w:t>能了解本文所傳達的主旨。</w:t>
            </w:r>
            <w:r>
              <w:rPr>
                <w:rFonts w:hint="eastAsia"/>
                <w:color w:val="000000"/>
              </w:rPr>
              <w:t>63.</w:t>
            </w:r>
            <w:r>
              <w:rPr>
                <w:rFonts w:hint="eastAsia"/>
                <w:color w:val="000000"/>
              </w:rPr>
              <w:t>能以適當的閱讀理解策略進行閱讀。</w:t>
            </w:r>
            <w:r>
              <w:rPr>
                <w:rFonts w:hint="eastAsia"/>
                <w:color w:val="000000"/>
              </w:rPr>
              <w:t>64.</w:t>
            </w:r>
            <w:r>
              <w:rPr>
                <w:rFonts w:hint="eastAsia"/>
                <w:color w:val="000000"/>
              </w:rPr>
              <w:t>學習從觀察進行推理。</w:t>
            </w:r>
            <w:r>
              <w:rPr>
                <w:rFonts w:hint="eastAsia"/>
                <w:color w:val="000000"/>
              </w:rPr>
              <w:t>65.</w:t>
            </w:r>
            <w:r>
              <w:rPr>
                <w:rFonts w:hint="eastAsia"/>
                <w:color w:val="000000"/>
              </w:rPr>
              <w:t>從文中體會閱讀推理小說的樂趣。</w:t>
            </w:r>
            <w:r>
              <w:rPr>
                <w:rFonts w:hint="eastAsia"/>
                <w:color w:val="000000"/>
              </w:rPr>
              <w:t>66.</w:t>
            </w:r>
            <w:r>
              <w:rPr>
                <w:rFonts w:hint="eastAsia"/>
                <w:color w:val="000000"/>
              </w:rPr>
              <w:t>能知道詩歌的形式。</w:t>
            </w:r>
            <w:r>
              <w:rPr>
                <w:rFonts w:hint="eastAsia"/>
                <w:color w:val="000000"/>
              </w:rPr>
              <w:t>67.</w:t>
            </w:r>
            <w:r>
              <w:rPr>
                <w:rFonts w:hint="eastAsia"/>
                <w:color w:val="000000"/>
              </w:rPr>
              <w:t>能理解詩人對人生道路選擇的態度。</w:t>
            </w:r>
            <w:r>
              <w:rPr>
                <w:rFonts w:hint="eastAsia"/>
                <w:color w:val="000000"/>
              </w:rPr>
              <w:t>68.</w:t>
            </w:r>
            <w:r>
              <w:rPr>
                <w:rFonts w:hint="eastAsia"/>
                <w:color w:val="000000"/>
              </w:rPr>
              <w:t>能進行短語仿作。</w:t>
            </w:r>
            <w:r>
              <w:rPr>
                <w:rFonts w:hint="eastAsia"/>
                <w:color w:val="000000"/>
              </w:rPr>
              <w:t>69.</w:t>
            </w:r>
            <w:r>
              <w:rPr>
                <w:rFonts w:hint="eastAsia"/>
                <w:color w:val="000000"/>
              </w:rPr>
              <w:t>能透過詩歌中的意境分析詩人的智慧。</w:t>
            </w:r>
            <w:r>
              <w:rPr>
                <w:rFonts w:hint="eastAsia"/>
                <w:color w:val="000000"/>
              </w:rPr>
              <w:t>70.</w:t>
            </w:r>
            <w:r>
              <w:rPr>
                <w:rFonts w:hint="eastAsia"/>
                <w:color w:val="000000"/>
              </w:rPr>
              <w:t>面對未來，能勇於嘗試。</w:t>
            </w:r>
            <w:r>
              <w:rPr>
                <w:rFonts w:hint="eastAsia"/>
                <w:color w:val="000000"/>
              </w:rPr>
              <w:t>71.</w:t>
            </w:r>
            <w:r>
              <w:rPr>
                <w:rFonts w:hint="eastAsia"/>
                <w:color w:val="000000"/>
              </w:rPr>
              <w:t>能學習生涯規畫，自我抉擇。</w:t>
            </w:r>
            <w:r>
              <w:rPr>
                <w:rFonts w:hint="eastAsia"/>
                <w:color w:val="000000"/>
              </w:rPr>
              <w:t>72.</w:t>
            </w:r>
            <w:r>
              <w:rPr>
                <w:rFonts w:hint="eastAsia"/>
                <w:color w:val="000000"/>
              </w:rPr>
              <w:t>認識「倒敘」的敘寫方式。</w:t>
            </w:r>
            <w:r>
              <w:rPr>
                <w:rFonts w:hint="eastAsia"/>
                <w:color w:val="000000"/>
              </w:rPr>
              <w:t>73.</w:t>
            </w:r>
            <w:r>
              <w:rPr>
                <w:rFonts w:hint="eastAsia"/>
                <w:color w:val="000000"/>
              </w:rPr>
              <w:t>知道「努力愛春華」在本課的涵義。</w:t>
            </w:r>
            <w:r>
              <w:rPr>
                <w:rFonts w:hint="eastAsia"/>
                <w:color w:val="000000"/>
              </w:rPr>
              <w:t>74.</w:t>
            </w:r>
            <w:r>
              <w:rPr>
                <w:rFonts w:hint="eastAsia"/>
                <w:color w:val="000000"/>
              </w:rPr>
              <w:t>能運用本課的語詞造句。</w:t>
            </w:r>
            <w:r>
              <w:rPr>
                <w:rFonts w:hint="eastAsia"/>
                <w:color w:val="000000"/>
              </w:rPr>
              <w:t>75.</w:t>
            </w:r>
            <w:r>
              <w:rPr>
                <w:rFonts w:hint="eastAsia"/>
                <w:color w:val="000000"/>
              </w:rPr>
              <w:t>能為同學題字並用文字給予祝福。</w:t>
            </w:r>
            <w:r>
              <w:rPr>
                <w:rFonts w:hint="eastAsia"/>
                <w:color w:val="000000"/>
              </w:rPr>
              <w:t>76.</w:t>
            </w:r>
            <w:r>
              <w:rPr>
                <w:rFonts w:hint="eastAsia"/>
                <w:color w:val="000000"/>
              </w:rPr>
              <w:t>能感受青春時光的可貴。</w:t>
            </w:r>
            <w:r>
              <w:rPr>
                <w:rFonts w:hint="eastAsia"/>
                <w:color w:val="000000"/>
              </w:rPr>
              <w:t>77.</w:t>
            </w:r>
            <w:r>
              <w:rPr>
                <w:rFonts w:hint="eastAsia"/>
                <w:color w:val="000000"/>
              </w:rPr>
              <w:t>能感念師長教學的用心。</w:t>
            </w:r>
            <w:r>
              <w:rPr>
                <w:rFonts w:hint="eastAsia"/>
                <w:color w:val="000000"/>
              </w:rPr>
              <w:t>78.</w:t>
            </w:r>
            <w:r>
              <w:rPr>
                <w:rFonts w:hint="eastAsia"/>
                <w:color w:val="000000"/>
              </w:rPr>
              <w:t>能珍惜同學相處的緣分。</w:t>
            </w:r>
            <w:r>
              <w:rPr>
                <w:rFonts w:hint="eastAsia"/>
                <w:color w:val="000000"/>
              </w:rPr>
              <w:t>79.</w:t>
            </w:r>
            <w:r>
              <w:rPr>
                <w:rFonts w:hint="eastAsia"/>
                <w:color w:val="000000"/>
              </w:rPr>
              <w:t>能認識「蟬」的基本資料。</w:t>
            </w:r>
            <w:r>
              <w:rPr>
                <w:rFonts w:hint="eastAsia"/>
                <w:color w:val="000000"/>
              </w:rPr>
              <w:t>80.</w:t>
            </w:r>
            <w:r>
              <w:rPr>
                <w:rFonts w:hint="eastAsia"/>
                <w:color w:val="000000"/>
              </w:rPr>
              <w:t>體會文中表達的「蟬鳴」意義。</w:t>
            </w:r>
            <w:r>
              <w:rPr>
                <w:rFonts w:hint="eastAsia"/>
                <w:color w:val="000000"/>
              </w:rPr>
              <w:t>81.</w:t>
            </w:r>
            <w:r>
              <w:rPr>
                <w:rFonts w:hint="eastAsia"/>
                <w:color w:val="000000"/>
              </w:rPr>
              <w:t>感受生命的可貴，用積極與熱情面對人生。</w:t>
            </w:r>
            <w:r>
              <w:rPr>
                <w:rFonts w:hint="eastAsia"/>
                <w:color w:val="000000"/>
              </w:rPr>
              <w:t>82.</w:t>
            </w:r>
            <w:r>
              <w:rPr>
                <w:rFonts w:hint="eastAsia"/>
                <w:color w:val="000000"/>
              </w:rPr>
              <w:t>引導學生先朗讀「抒情的表述方式」內文，使學生有初步的認識。</w:t>
            </w:r>
            <w:r>
              <w:rPr>
                <w:rFonts w:hint="eastAsia"/>
                <w:color w:val="000000"/>
              </w:rPr>
              <w:t>83.</w:t>
            </w:r>
            <w:r>
              <w:rPr>
                <w:rFonts w:hint="eastAsia"/>
                <w:color w:val="000000"/>
              </w:rPr>
              <w:t>實際操作，試著修改自己的文章，比較前後的差別。</w:t>
            </w:r>
            <w:r>
              <w:rPr>
                <w:rFonts w:hint="eastAsia"/>
                <w:color w:val="000000"/>
              </w:rPr>
              <w:t>84.</w:t>
            </w:r>
            <w:r>
              <w:rPr>
                <w:rFonts w:hint="eastAsia"/>
                <w:color w:val="000000"/>
              </w:rPr>
              <w:t>說明各句名言的意思，並可適時運用在寫作中，用來加強所要表達的觀點或論點。</w:t>
            </w:r>
          </w:p>
        </w:tc>
      </w:tr>
      <w:tr w:rsidR="00403468" w:rsidRPr="00A93D75" w:rsidTr="000E3E09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403468" w:rsidRPr="00A93D75" w:rsidRDefault="00403468" w:rsidP="00403468">
            <w:r w:rsidRPr="00A93D75">
              <w:rPr>
                <w:rFonts w:hint="eastAsia"/>
              </w:rPr>
              <w:lastRenderedPageBreak/>
              <w:t>融入重大議題之能力指標</w:t>
            </w:r>
          </w:p>
        </w:tc>
        <w:tc>
          <w:tcPr>
            <w:tcW w:w="9857" w:type="dxa"/>
            <w:gridSpan w:val="9"/>
            <w:vAlign w:val="center"/>
          </w:tcPr>
          <w:p w:rsidR="00403468" w:rsidRDefault="00403468" w:rsidP="0040346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【環境教育】</w:t>
            </w: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能藉由觀察與體驗自然，以創作文章、美勞、音樂、戲劇表演等形式表現自然環境之美與對環境的關懷。</w:t>
            </w:r>
            <w:r>
              <w:rPr>
                <w:rFonts w:hint="eastAsia"/>
                <w:color w:val="000000"/>
              </w:rPr>
              <w:t>3-3-1</w:t>
            </w:r>
            <w:r>
              <w:rPr>
                <w:rFonts w:hint="eastAsia"/>
                <w:color w:val="000000"/>
              </w:rPr>
              <w:t>關切人類行為對環境的衝擊，進而建立環境友善的生活與消費觀念。【生涯發展教育】</w:t>
            </w:r>
            <w:r>
              <w:rPr>
                <w:rFonts w:hint="eastAsia"/>
                <w:color w:val="000000"/>
              </w:rPr>
              <w:t>1-2-1</w:t>
            </w:r>
            <w:r>
              <w:rPr>
                <w:rFonts w:hint="eastAsia"/>
                <w:color w:val="000000"/>
              </w:rPr>
              <w:t>培養自己的興趣、能力。</w:t>
            </w:r>
            <w:r>
              <w:rPr>
                <w:rFonts w:hint="eastAsia"/>
                <w:color w:val="000000"/>
              </w:rPr>
              <w:t>3-2-2</w:t>
            </w:r>
            <w:r>
              <w:rPr>
                <w:rFonts w:hint="eastAsia"/>
                <w:color w:val="000000"/>
              </w:rPr>
              <w:t>學習如何解決問題</w:t>
            </w:r>
            <w:r>
              <w:rPr>
                <w:rFonts w:hint="eastAsia"/>
                <w:color w:val="000000"/>
              </w:rPr>
              <w:lastRenderedPageBreak/>
              <w:t>及做決定。</w:t>
            </w:r>
            <w:r>
              <w:rPr>
                <w:rFonts w:hint="eastAsia"/>
                <w:color w:val="000000"/>
              </w:rPr>
              <w:t>2-2-4</w:t>
            </w:r>
            <w:r>
              <w:rPr>
                <w:rFonts w:hint="eastAsia"/>
                <w:color w:val="000000"/>
              </w:rPr>
              <w:t>瞭解工作對個人的意義及社會的重要性。【人權教育】</w:t>
            </w: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表達個人的基本權利，並瞭解人權與社會責任的關係。</w:t>
            </w:r>
            <w:r>
              <w:rPr>
                <w:rFonts w:hint="eastAsia"/>
                <w:color w:val="000000"/>
              </w:rPr>
              <w:t>1-3-3</w:t>
            </w:r>
            <w:r>
              <w:rPr>
                <w:rFonts w:hint="eastAsia"/>
                <w:color w:val="000000"/>
              </w:rPr>
              <w:t>瞭解平等、正義的原則，並能在生活中實踐。</w:t>
            </w:r>
            <w:r>
              <w:rPr>
                <w:rFonts w:hint="eastAsia"/>
                <w:color w:val="000000"/>
              </w:rPr>
              <w:t>2-3-6</w:t>
            </w:r>
            <w:r>
              <w:rPr>
                <w:rFonts w:hint="eastAsia"/>
                <w:color w:val="000000"/>
              </w:rPr>
              <w:t>認識教育權、工作權與個人生涯發展的關係。【資訊教育】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能應用網路的資訊解決問題。</w:t>
            </w:r>
          </w:p>
        </w:tc>
      </w:tr>
      <w:tr w:rsidR="004A04A7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lastRenderedPageBreak/>
              <w:t>週次</w:t>
            </w:r>
          </w:p>
        </w:tc>
        <w:tc>
          <w:tcPr>
            <w:tcW w:w="2653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widowControl/>
              <w:jc w:val="center"/>
              <w:rPr>
                <w:sz w:val="20"/>
                <w:szCs w:val="20"/>
              </w:rPr>
            </w:pPr>
            <w:bookmarkStart w:id="0" w:name="_GoBack" w:colFirst="7" w:colLast="8"/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hideMark/>
          </w:tcPr>
          <w:p w:rsidR="00856DF7" w:rsidRDefault="00856DF7" w:rsidP="00856DF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</w:t>
            </w:r>
            <w:r>
              <w:rPr>
                <w:rFonts w:hint="eastAsia"/>
                <w:color w:val="000000"/>
              </w:rPr>
              <w:lastRenderedPageBreak/>
              <w:t>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能主動記下個人感想及心得，並對作品內容摘要整理。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第壹單元生活即景第一課村居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【生涯發展教育】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1-2-1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</w:t>
            </w:r>
            <w:r>
              <w:rPr>
                <w:rFonts w:hint="eastAsia"/>
                <w:color w:val="000000"/>
              </w:rPr>
              <w:lastRenderedPageBreak/>
              <w:t>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第壹單元生活即景第二課春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【人權教育】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</w:t>
            </w:r>
            <w:r>
              <w:rPr>
                <w:rFonts w:hint="eastAsia"/>
                <w:color w:val="000000"/>
              </w:rPr>
              <w:lastRenderedPageBreak/>
              <w:t>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</w:t>
            </w:r>
            <w:r>
              <w:rPr>
                <w:rFonts w:hint="eastAsia"/>
                <w:color w:val="000000"/>
              </w:rPr>
              <w:lastRenderedPageBreak/>
              <w:t>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第壹單元生活即景第三課大自然的規則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AO:</w:t>
            </w:r>
            <w:r>
              <w:rPr>
                <w:rFonts w:hint="eastAsia"/>
                <w:sz w:val="20"/>
                <w:szCs w:val="20"/>
              </w:rPr>
              <w:t>圖書館推廣閱讀活動計畫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【人權教育】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</w:p>
        </w:tc>
      </w:tr>
      <w:tr w:rsidR="00856DF7" w:rsidRPr="00A93D75" w:rsidTr="00677398">
        <w:trPr>
          <w:trHeight w:val="1140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</w:t>
            </w:r>
            <w:r>
              <w:rPr>
                <w:rFonts w:hint="eastAsia"/>
                <w:color w:val="000000"/>
              </w:rPr>
              <w:lastRenderedPageBreak/>
              <w:t>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第壹單元生活即景第四課那人在看畫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【人權教育】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5-3-4-1 </w:t>
            </w:r>
            <w:r>
              <w:rPr>
                <w:rFonts w:hint="eastAsia"/>
                <w:color w:val="000000"/>
              </w:rPr>
              <w:t>能認識不同的文類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如：詩歌、散文、小說、戲劇等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5-3-4 </w:t>
            </w:r>
            <w:r>
              <w:rPr>
                <w:rFonts w:hint="eastAsia"/>
                <w:color w:val="000000"/>
              </w:rPr>
              <w:t>能認識不同的文類及題材的作品，擴充閱讀範圍。</w:t>
            </w:r>
            <w:r>
              <w:rPr>
                <w:rFonts w:hint="eastAsia"/>
                <w:color w:val="000000"/>
              </w:rPr>
              <w:t xml:space="preserve"> 6-3-3 </w:t>
            </w:r>
            <w:r>
              <w:rPr>
                <w:rFonts w:hint="eastAsia"/>
                <w:color w:val="000000"/>
              </w:rPr>
              <w:t>能培養觀察與思考的寫作習慣。</w:t>
            </w:r>
            <w:r>
              <w:rPr>
                <w:rFonts w:hint="eastAsia"/>
                <w:color w:val="000000"/>
              </w:rPr>
              <w:t xml:space="preserve">6-3-3-1 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語文天地一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56DF7" w:rsidRPr="00A93D75" w:rsidTr="00677398">
        <w:trPr>
          <w:trHeight w:val="1140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lastRenderedPageBreak/>
              <w:t>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〈閱讀列車〉雛菊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【資訊教育】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4-3-1 </w:t>
            </w:r>
          </w:p>
        </w:tc>
      </w:tr>
      <w:tr w:rsidR="00856DF7" w:rsidRPr="00A93D75" w:rsidTr="00677398">
        <w:trPr>
          <w:trHeight w:val="1710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</w:t>
            </w:r>
            <w:r>
              <w:rPr>
                <w:rFonts w:hint="eastAsia"/>
                <w:color w:val="000000"/>
              </w:rPr>
              <w:lastRenderedPageBreak/>
              <w:t>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第貳單元徜徉書海第五課小時了了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【人權教育】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【生涯發展教育】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3-2-2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</w:t>
            </w:r>
            <w:r>
              <w:rPr>
                <w:rFonts w:hint="eastAsia"/>
                <w:color w:val="000000"/>
              </w:rPr>
              <w:lastRenderedPageBreak/>
              <w:t>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第貳單元徜徉書海第六課愛搗亂的動物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【生涯發展教育】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2-2-4 </w:t>
            </w:r>
          </w:p>
        </w:tc>
      </w:tr>
      <w:tr w:rsidR="00856DF7" w:rsidRPr="00A93D75" w:rsidTr="00677398">
        <w:trPr>
          <w:trHeight w:val="142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</w:t>
            </w:r>
            <w:r>
              <w:rPr>
                <w:rFonts w:hint="eastAsia"/>
                <w:color w:val="000000"/>
              </w:rPr>
              <w:lastRenderedPageBreak/>
              <w:t>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第貳單元徜徉書海第七課科學怪人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AN:</w:t>
            </w:r>
            <w:r>
              <w:rPr>
                <w:rFonts w:hint="eastAsia"/>
                <w:sz w:val="20"/>
                <w:szCs w:val="20"/>
              </w:rPr>
              <w:t>作文教學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3-3-1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【人權教育】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1-3-3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</w:t>
            </w:r>
            <w:r>
              <w:rPr>
                <w:rFonts w:hint="eastAsia"/>
                <w:color w:val="000000"/>
              </w:rPr>
              <w:lastRenderedPageBreak/>
              <w:t>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第貳單元徜徉書海第七課科學怪人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3-3-1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【人權教育】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1-3-3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</w:t>
            </w:r>
            <w:r>
              <w:rPr>
                <w:rFonts w:hint="eastAsia"/>
                <w:color w:val="000000"/>
              </w:rPr>
              <w:lastRenderedPageBreak/>
              <w:t>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第貳單元徜徉書海第八課火燒連環船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【生涯發展教育】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3-2-2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5-3-1-1 </w:t>
            </w:r>
            <w:r>
              <w:rPr>
                <w:rFonts w:hint="eastAsia"/>
                <w:color w:val="000000"/>
              </w:rPr>
              <w:t>熟習活用生字語詞的形音義，並能分辨語體文及文言文中詞語的差別。</w:t>
            </w:r>
            <w:r>
              <w:rPr>
                <w:rFonts w:hint="eastAsia"/>
                <w:color w:val="000000"/>
              </w:rPr>
              <w:t xml:space="preserve">5-3-4-1 </w:t>
            </w:r>
            <w:r>
              <w:rPr>
                <w:rFonts w:hint="eastAsia"/>
                <w:color w:val="000000"/>
              </w:rPr>
              <w:t>能認識不同的文類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如：詩歌、散文、小說、戲劇等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5-3-1 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 xml:space="preserve"> 6-3-1-1 </w:t>
            </w:r>
            <w:r>
              <w:rPr>
                <w:rFonts w:hint="eastAsia"/>
                <w:color w:val="000000"/>
              </w:rPr>
              <w:t>能應用各種句型，安排段落、組織成篇。</w:t>
            </w:r>
            <w:r>
              <w:rPr>
                <w:rFonts w:hint="eastAsia"/>
                <w:color w:val="000000"/>
              </w:rPr>
              <w:t xml:space="preserve">2-3-2-1 </w:t>
            </w:r>
            <w:r>
              <w:rPr>
                <w:rFonts w:hint="eastAsia"/>
                <w:color w:val="000000"/>
              </w:rPr>
              <w:t>能在聆聽過程中，有系統的歸納他人發表之內容。</w:t>
            </w:r>
            <w:r>
              <w:rPr>
                <w:rFonts w:hint="eastAsia"/>
                <w:color w:val="000000"/>
              </w:rPr>
              <w:t xml:space="preserve">2-3-2-4 </w:t>
            </w:r>
            <w:r>
              <w:rPr>
                <w:rFonts w:hint="eastAsia"/>
                <w:color w:val="000000"/>
              </w:rPr>
              <w:t>能簡要歸納所聆聽的內容。</w:t>
            </w:r>
            <w:r>
              <w:rPr>
                <w:rFonts w:hint="eastAsia"/>
                <w:color w:val="000000"/>
              </w:rPr>
              <w:t xml:space="preserve">2-3-2-7 </w:t>
            </w:r>
            <w:r>
              <w:rPr>
                <w:rFonts w:hint="eastAsia"/>
                <w:color w:val="000000"/>
              </w:rPr>
              <w:t>能正確記取聆聽內容的細節與要點。</w:t>
            </w:r>
            <w:r>
              <w:rPr>
                <w:rFonts w:hint="eastAsia"/>
                <w:color w:val="000000"/>
              </w:rPr>
              <w:t xml:space="preserve">2-3-2-8 </w:t>
            </w:r>
            <w:r>
              <w:rPr>
                <w:rFonts w:hint="eastAsia"/>
                <w:color w:val="000000"/>
              </w:rPr>
              <w:t>能從聆聽中，思考如何解決問題。</w:t>
            </w:r>
            <w:r>
              <w:rPr>
                <w:rFonts w:hint="eastAsia"/>
                <w:color w:val="000000"/>
              </w:rPr>
              <w:t xml:space="preserve">2-2-3 </w:t>
            </w:r>
            <w:r>
              <w:rPr>
                <w:rFonts w:hint="eastAsia"/>
                <w:color w:val="000000"/>
              </w:rPr>
              <w:t>能學習說話者的表達技巧。</w:t>
            </w:r>
            <w:r>
              <w:rPr>
                <w:rFonts w:hint="eastAsia"/>
                <w:color w:val="000000"/>
              </w:rPr>
              <w:t xml:space="preserve">3-3-1 </w:t>
            </w:r>
            <w:r>
              <w:rPr>
                <w:rFonts w:hint="eastAsia"/>
                <w:color w:val="000000"/>
              </w:rPr>
              <w:t>能充分表達意見。</w:t>
            </w: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能合適的表達語言。</w:t>
            </w:r>
            <w:r>
              <w:rPr>
                <w:rFonts w:hint="eastAsia"/>
                <w:color w:val="000000"/>
              </w:rPr>
              <w:t>3-3-3-</w:t>
            </w:r>
            <w:r>
              <w:rPr>
                <w:rFonts w:hint="eastAsia"/>
                <w:color w:val="000000"/>
              </w:rPr>
              <w:lastRenderedPageBreak/>
              <w:t xml:space="preserve">2 </w:t>
            </w:r>
            <w:r>
              <w:rPr>
                <w:rFonts w:hint="eastAsia"/>
                <w:color w:val="000000"/>
              </w:rPr>
              <w:t>能從言論中判斷是非，並合理應對。</w:t>
            </w:r>
            <w:r>
              <w:rPr>
                <w:rFonts w:hint="eastAsia"/>
                <w:color w:val="000000"/>
              </w:rPr>
              <w:t xml:space="preserve">3-3-4-1 </w:t>
            </w:r>
            <w:r>
              <w:rPr>
                <w:rFonts w:hint="eastAsia"/>
                <w:color w:val="000000"/>
              </w:rPr>
              <w:t>能即席演說，提出自己的見解與經驗。</w:t>
            </w:r>
            <w:r>
              <w:rPr>
                <w:rFonts w:hint="eastAsia"/>
                <w:color w:val="000000"/>
              </w:rPr>
              <w:t xml:space="preserve">3-3-4-2 </w:t>
            </w:r>
            <w:r>
              <w:rPr>
                <w:rFonts w:hint="eastAsia"/>
                <w:color w:val="000000"/>
              </w:rPr>
              <w:t>能在討論或會議中說出重點，充分溝通。</w:t>
            </w:r>
            <w:r>
              <w:rPr>
                <w:rFonts w:hint="eastAsia"/>
                <w:color w:val="000000"/>
              </w:rPr>
              <w:t xml:space="preserve">3-3-4-3 </w:t>
            </w:r>
            <w:r>
              <w:rPr>
                <w:rFonts w:hint="eastAsia"/>
                <w:color w:val="000000"/>
              </w:rPr>
              <w:t>能在辯論中精要的說出有利己方的意見。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語文天地二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AN:</w:t>
            </w:r>
            <w:r>
              <w:rPr>
                <w:rFonts w:hint="eastAsia"/>
                <w:sz w:val="20"/>
                <w:szCs w:val="20"/>
              </w:rPr>
              <w:t>作文教學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2017/5/7~2017/5/13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</w:t>
            </w:r>
            <w:r>
              <w:rPr>
                <w:rFonts w:hint="eastAsia"/>
                <w:color w:val="000000"/>
              </w:rPr>
              <w:lastRenderedPageBreak/>
              <w:t>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〈閱讀列車〉名偵探福爾摩斯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【生涯發展教育】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3-2-2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lastRenderedPageBreak/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第參單元給年輕的你第九課未走之路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【人權教育】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【生涯發展教育】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3-2-2 </w:t>
            </w:r>
          </w:p>
        </w:tc>
      </w:tr>
      <w:tr w:rsidR="00856DF7" w:rsidRPr="00A93D75" w:rsidTr="00677398">
        <w:trPr>
          <w:trHeight w:val="142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lastRenderedPageBreak/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</w:t>
            </w:r>
            <w:r>
              <w:rPr>
                <w:rFonts w:hint="eastAsia"/>
                <w:color w:val="000000"/>
              </w:rPr>
              <w:lastRenderedPageBreak/>
              <w:t>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第參單元給年輕的你第十課努力愛春華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【人權教育】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2-3-6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【生涯發展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lastRenderedPageBreak/>
              <w:t>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1-2-1 </w:t>
            </w:r>
          </w:p>
        </w:tc>
      </w:tr>
      <w:tr w:rsidR="00856DF7" w:rsidRPr="00A93D75" w:rsidTr="00677398">
        <w:trPr>
          <w:trHeight w:val="1140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</w:t>
            </w:r>
            <w:r>
              <w:rPr>
                <w:rFonts w:hint="eastAsia"/>
                <w:color w:val="000000"/>
              </w:rPr>
              <w:lastRenderedPageBreak/>
              <w:t>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第參單元給年輕的你第十一課蟬鳴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【環境教育】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1-3-1 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【資訊教育】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4-3-1 </w:t>
            </w:r>
          </w:p>
        </w:tc>
      </w:tr>
      <w:tr w:rsidR="00856DF7" w:rsidRPr="00A93D75" w:rsidTr="00677398">
        <w:trPr>
          <w:trHeight w:val="855"/>
        </w:trPr>
        <w:tc>
          <w:tcPr>
            <w:tcW w:w="766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53" w:type="dxa"/>
            <w:vAlign w:val="center"/>
            <w:hideMark/>
          </w:tcPr>
          <w:p w:rsidR="00856DF7" w:rsidRDefault="00856DF7" w:rsidP="00856D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</w:tcPr>
          <w:p w:rsidR="00856DF7" w:rsidRDefault="00856DF7" w:rsidP="00856DF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5-3-3-2 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6-3-4-1 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  <w:r>
              <w:rPr>
                <w:rFonts w:hint="eastAsia"/>
                <w:color w:val="000000"/>
              </w:rPr>
              <w:t xml:space="preserve">6-3-5 </w:t>
            </w:r>
            <w:r>
              <w:rPr>
                <w:rFonts w:hint="eastAsia"/>
                <w:color w:val="000000"/>
              </w:rPr>
              <w:t>能具備自己修改作文的能力，並主動和他人交換寫作心得。</w:t>
            </w:r>
            <w:r>
              <w:rPr>
                <w:rFonts w:hint="eastAsia"/>
                <w:color w:val="000000"/>
              </w:rPr>
              <w:t xml:space="preserve">5-3-7 </w:t>
            </w:r>
            <w:r>
              <w:rPr>
                <w:rFonts w:hint="eastAsia"/>
                <w:color w:val="000000"/>
              </w:rPr>
              <w:t>能配合語言情境閱讀，並瞭解不同語言情境中字詞的正確使用。</w:t>
            </w:r>
            <w:r>
              <w:rPr>
                <w:rFonts w:hint="eastAsia"/>
                <w:color w:val="000000"/>
              </w:rPr>
              <w:t xml:space="preserve">5-3-8-3 </w:t>
            </w:r>
            <w:r>
              <w:rPr>
                <w:rFonts w:hint="eastAsia"/>
                <w:color w:val="000000"/>
              </w:rPr>
              <w:t>能主動記下個人感想及心得，並對作品內容摘要整理。</w:t>
            </w:r>
          </w:p>
        </w:tc>
        <w:tc>
          <w:tcPr>
            <w:tcW w:w="1771" w:type="dxa"/>
            <w:hideMark/>
          </w:tcPr>
          <w:p w:rsidR="00856DF7" w:rsidRDefault="00856DF7" w:rsidP="00856DF7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語文天地三</w:t>
            </w:r>
          </w:p>
        </w:tc>
        <w:tc>
          <w:tcPr>
            <w:tcW w:w="490" w:type="dxa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856DF7" w:rsidRDefault="00856DF7" w:rsidP="00856D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>字形檢核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聲調檢核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寫字檢核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口語評量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仿作評量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觀察評量</w:t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br/>
            </w:r>
            <w:r w:rsidRPr="00856DF7">
              <w:rPr>
                <w:rFonts w:hint="eastAsia"/>
                <w:color w:val="000000"/>
                <w:sz w:val="16"/>
                <w:szCs w:val="16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856DF7" w:rsidRPr="00856DF7" w:rsidRDefault="00856DF7" w:rsidP="00856DF7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6DF7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bookmarkEnd w:id="0"/>
      <w:tr w:rsidR="00403468" w:rsidRPr="00A93D75" w:rsidTr="00724347">
        <w:trPr>
          <w:trHeight w:val="855"/>
        </w:trPr>
        <w:tc>
          <w:tcPr>
            <w:tcW w:w="766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403468" w:rsidRDefault="00403468" w:rsidP="00403468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03468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403468" w:rsidRDefault="00403468" w:rsidP="00403468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03468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403468" w:rsidRDefault="00403468" w:rsidP="00403468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03468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403468" w:rsidRDefault="00403468" w:rsidP="00403468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03468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403468" w:rsidRDefault="00403468" w:rsidP="00403468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03468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403468" w:rsidRDefault="00403468" w:rsidP="00403468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03468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03468" w:rsidRDefault="00403468" w:rsidP="004034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403468" w:rsidRDefault="00403468" w:rsidP="00403468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2004" w:type="dxa"/>
            <w:gridSpan w:val="2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403468" w:rsidRDefault="00403468" w:rsidP="004034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77" w:type="dxa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403468" w:rsidRDefault="00403468" w:rsidP="00403468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A07DC5" w:rsidRPr="00A93D75" w:rsidRDefault="00A07DC5" w:rsidP="00A07DC5">
            <w:r w:rsidRPr="00A93D75">
              <w:rPr>
                <w:rFonts w:hint="eastAsia"/>
              </w:rPr>
              <w:t>備註：</w:t>
            </w:r>
          </w:p>
          <w:p w:rsidR="00A07DC5" w:rsidRDefault="00A07DC5" w:rsidP="00A07DC5">
            <w:pPr>
              <w:rPr>
                <w:rFonts w:hint="eastAsia"/>
              </w:rPr>
            </w:pPr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A07DC5" w:rsidRPr="00A93D75" w:rsidRDefault="00A07DC5" w:rsidP="00A07DC5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175AAA"/>
    <w:rsid w:val="00243FE0"/>
    <w:rsid w:val="0031105B"/>
    <w:rsid w:val="00320B22"/>
    <w:rsid w:val="00326361"/>
    <w:rsid w:val="00363F03"/>
    <w:rsid w:val="003F34F1"/>
    <w:rsid w:val="00403468"/>
    <w:rsid w:val="004A04A7"/>
    <w:rsid w:val="00525E50"/>
    <w:rsid w:val="00532738"/>
    <w:rsid w:val="0058248F"/>
    <w:rsid w:val="005877B2"/>
    <w:rsid w:val="006D389C"/>
    <w:rsid w:val="007619F9"/>
    <w:rsid w:val="00856DF7"/>
    <w:rsid w:val="0097481C"/>
    <w:rsid w:val="00A07DC5"/>
    <w:rsid w:val="00A93D75"/>
    <w:rsid w:val="00AC7017"/>
    <w:rsid w:val="00AD09AE"/>
    <w:rsid w:val="00B3505A"/>
    <w:rsid w:val="00BA39FE"/>
    <w:rsid w:val="00BB34BB"/>
    <w:rsid w:val="00D176C8"/>
    <w:rsid w:val="00D95B77"/>
    <w:rsid w:val="00DD459B"/>
    <w:rsid w:val="00E6570A"/>
    <w:rsid w:val="00F0677E"/>
    <w:rsid w:val="00FA657E"/>
    <w:rsid w:val="00FC6AB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0677E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character" w:customStyle="1" w:styleId="60">
    <w:name w:val="標題 6 字元"/>
    <w:basedOn w:val="a0"/>
    <w:link w:val="6"/>
    <w:rsid w:val="00F0677E"/>
    <w:rPr>
      <w:rFonts w:ascii="Arial" w:eastAsia="新細明體" w:hAnsi="Arial" w:cs="Times New Roman"/>
      <w:sz w:val="36"/>
      <w:szCs w:val="36"/>
    </w:rPr>
  </w:style>
  <w:style w:type="paragraph" w:customStyle="1" w:styleId="ac">
    <w:name w:val="課程計畫表"/>
    <w:basedOn w:val="a"/>
    <w:rsid w:val="0097481C"/>
    <w:pPr>
      <w:snapToGrid w:val="0"/>
      <w:spacing w:line="240" w:lineRule="exact"/>
      <w:ind w:left="57" w:right="57"/>
    </w:pPr>
    <w:rPr>
      <w:rFonts w:ascii="Times New Roman" w:eastAsia="新細明體" w:hAnsi="Times New Roman" w:cs="Times New Roman"/>
      <w:sz w:val="16"/>
      <w:szCs w:val="16"/>
    </w:rPr>
  </w:style>
  <w:style w:type="paragraph" w:styleId="ad">
    <w:name w:val="Title"/>
    <w:basedOn w:val="a"/>
    <w:link w:val="ae"/>
    <w:qFormat/>
    <w:rsid w:val="00B3505A"/>
    <w:pPr>
      <w:jc w:val="center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ae">
    <w:name w:val="標題 字元"/>
    <w:basedOn w:val="a0"/>
    <w:link w:val="ad"/>
    <w:rsid w:val="00B3505A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">
    <w:name w:val="【生涯發展教育】"/>
    <w:basedOn w:val="a"/>
    <w:link w:val="af0"/>
    <w:rsid w:val="00A07DC5"/>
    <w:pPr>
      <w:jc w:val="center"/>
    </w:pPr>
    <w:rPr>
      <w:rFonts w:ascii="細明體" w:eastAsia="細明體" w:hAnsi="細明體" w:cs="Times New Roman"/>
      <w:color w:val="FF6600"/>
      <w:szCs w:val="24"/>
    </w:rPr>
  </w:style>
  <w:style w:type="character" w:customStyle="1" w:styleId="af0">
    <w:name w:val="【生涯發展教育】 字元"/>
    <w:link w:val="af"/>
    <w:rsid w:val="00A07DC5"/>
    <w:rPr>
      <w:rFonts w:ascii="細明體" w:eastAsia="細明體" w:hAnsi="細明體" w:cs="Times New Roman"/>
      <w:color w:val="FF6600"/>
      <w:szCs w:val="24"/>
    </w:rPr>
  </w:style>
  <w:style w:type="paragraph" w:customStyle="1" w:styleId="af1">
    <w:name w:val="【環境教育】"/>
    <w:basedOn w:val="a"/>
    <w:link w:val="af2"/>
    <w:rsid w:val="00A07DC5"/>
    <w:pPr>
      <w:jc w:val="center"/>
    </w:pPr>
    <w:rPr>
      <w:rFonts w:ascii="細明體" w:eastAsia="細明體" w:hAnsi="細明體" w:cs="Times New Roman"/>
      <w:color w:val="339966"/>
      <w:szCs w:val="24"/>
    </w:rPr>
  </w:style>
  <w:style w:type="character" w:customStyle="1" w:styleId="af2">
    <w:name w:val="【環境教育】 字元"/>
    <w:link w:val="af1"/>
    <w:rsid w:val="00A07DC5"/>
    <w:rPr>
      <w:rFonts w:ascii="細明體" w:eastAsia="細明體" w:hAnsi="細明體" w:cs="Times New Roman"/>
      <w:color w:val="339966"/>
      <w:szCs w:val="24"/>
    </w:rPr>
  </w:style>
  <w:style w:type="paragraph" w:customStyle="1" w:styleId="af3">
    <w:name w:val="【海洋教育】"/>
    <w:basedOn w:val="a"/>
    <w:link w:val="af4"/>
    <w:rsid w:val="00A07DC5"/>
    <w:pPr>
      <w:jc w:val="center"/>
    </w:pPr>
    <w:rPr>
      <w:rFonts w:ascii="細明體" w:eastAsia="細明體" w:hAnsi="細明體" w:cs="Times New Roman"/>
      <w:color w:val="3366FF"/>
      <w:szCs w:val="24"/>
    </w:rPr>
  </w:style>
  <w:style w:type="character" w:customStyle="1" w:styleId="af4">
    <w:name w:val="【海洋教育】 字元"/>
    <w:link w:val="af3"/>
    <w:rsid w:val="00A07DC5"/>
    <w:rPr>
      <w:rFonts w:ascii="細明體" w:eastAsia="細明體" w:hAnsi="細明體" w:cs="Times New Roman"/>
      <w:color w:val="3366FF"/>
      <w:szCs w:val="24"/>
    </w:rPr>
  </w:style>
  <w:style w:type="paragraph" w:customStyle="1" w:styleId="af5">
    <w:name w:val="【家政教育】"/>
    <w:basedOn w:val="a"/>
    <w:link w:val="af6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6">
    <w:name w:val="【家政教育】 字元"/>
    <w:link w:val="af5"/>
    <w:rsid w:val="00A07DC5"/>
    <w:rPr>
      <w:rFonts w:ascii="細明體" w:eastAsia="細明體" w:hAnsi="細明體" w:cs="Times New Roman"/>
      <w:color w:val="000000"/>
      <w:szCs w:val="24"/>
    </w:rPr>
  </w:style>
  <w:style w:type="paragraph" w:customStyle="1" w:styleId="af7">
    <w:name w:val="【人權教育】"/>
    <w:basedOn w:val="a"/>
    <w:link w:val="af8"/>
    <w:rsid w:val="00A07DC5"/>
    <w:pPr>
      <w:jc w:val="center"/>
    </w:pPr>
    <w:rPr>
      <w:rFonts w:ascii="細明體" w:eastAsia="細明體" w:hAnsi="細明體" w:cs="Times New Roman"/>
      <w:color w:val="993300"/>
      <w:szCs w:val="24"/>
    </w:rPr>
  </w:style>
  <w:style w:type="character" w:customStyle="1" w:styleId="af8">
    <w:name w:val="【人權教育】 字元"/>
    <w:link w:val="af7"/>
    <w:rsid w:val="00A07DC5"/>
    <w:rPr>
      <w:rFonts w:ascii="細明體" w:eastAsia="細明體" w:hAnsi="細明體" w:cs="Times New Roman"/>
      <w:color w:val="993300"/>
      <w:szCs w:val="24"/>
    </w:rPr>
  </w:style>
  <w:style w:type="paragraph" w:customStyle="1" w:styleId="af9">
    <w:name w:val="【性別平等教育】"/>
    <w:basedOn w:val="a"/>
    <w:link w:val="afa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a">
    <w:name w:val="【性別平等教育】 字元"/>
    <w:link w:val="af9"/>
    <w:rsid w:val="00A07DC5"/>
    <w:rPr>
      <w:rFonts w:ascii="細明體" w:eastAsia="細明體" w:hAnsi="細明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1576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2016-06-16T07:14:00Z</dcterms:created>
  <dcterms:modified xsi:type="dcterms:W3CDTF">2016-06-16T07:18:00Z</dcterms:modified>
</cp:coreProperties>
</file>